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6F42F" w14:textId="77777777"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64E5D402" wp14:editId="60032E9C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2841F" w14:textId="77777777" w:rsidR="00715914" w:rsidRPr="00FA33FB" w:rsidRDefault="00715914" w:rsidP="00715914">
      <w:pPr>
        <w:rPr>
          <w:sz w:val="19"/>
        </w:rPr>
      </w:pPr>
    </w:p>
    <w:p w14:paraId="594352F5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06D2559A" w14:textId="77777777" w:rsidR="000D4972" w:rsidRPr="00024911" w:rsidRDefault="000D4972" w:rsidP="000D4972">
      <w:pPr>
        <w:pStyle w:val="Plainheader"/>
      </w:pPr>
      <w:r w:rsidRPr="00024911">
        <w:t>concerning</w:t>
      </w:r>
    </w:p>
    <w:p w14:paraId="4E2AAB31" w14:textId="02377B57" w:rsidR="00054930" w:rsidRDefault="001B50FD" w:rsidP="000D4972">
      <w:pPr>
        <w:pStyle w:val="Plainheader"/>
      </w:pPr>
      <w:bookmarkStart w:id="0" w:name="SoP_Name_Title"/>
      <w:r>
        <w:t>GANGLION</w:t>
      </w:r>
      <w:bookmarkEnd w:id="0"/>
      <w:r w:rsidR="000D4972">
        <w:br/>
        <w:t xml:space="preserve"> </w:t>
      </w:r>
      <w:r w:rsidR="00997416">
        <w:t xml:space="preserve">(Balance of Probabilities) </w:t>
      </w:r>
    </w:p>
    <w:p w14:paraId="55F6641F" w14:textId="42809200"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485D8C">
        <w:t>8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0D1AD1">
        <w:t>202</w:t>
      </w:r>
      <w:r w:rsidR="00485D8C">
        <w:t>5</w:t>
      </w:r>
      <w:bookmarkEnd w:id="2"/>
      <w:r w:rsidRPr="00024911">
        <w:t>)</w:t>
      </w:r>
    </w:p>
    <w:p w14:paraId="686BD3A0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196B(3)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0BA27D37" w14:textId="77777777" w:rsidR="00F97A62" w:rsidRPr="00F97A62" w:rsidRDefault="00F97A62" w:rsidP="00F97A62">
      <w:pPr>
        <w:rPr>
          <w:lang w:eastAsia="en-AU"/>
        </w:rPr>
      </w:pPr>
    </w:p>
    <w:p w14:paraId="73AA6385" w14:textId="445B4B4C"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485D8C" w:rsidRPr="00485D8C">
        <w:tab/>
      </w:r>
      <w:r w:rsidR="00485D8C" w:rsidRPr="00485D8C">
        <w:tab/>
      </w:r>
      <w:r w:rsidR="00485D8C" w:rsidRPr="00485D8C">
        <w:tab/>
        <w:t>17 December 2024.</w:t>
      </w:r>
    </w:p>
    <w:p w14:paraId="6AB8DC86" w14:textId="77777777" w:rsidR="00D93DA9" w:rsidRDefault="00D93DA9" w:rsidP="00764D43">
      <w:pPr>
        <w:pStyle w:val="Plain"/>
      </w:pPr>
    </w:p>
    <w:p w14:paraId="50F10095" w14:textId="77777777" w:rsidR="00D93DA9" w:rsidRDefault="00D93DA9" w:rsidP="00764D43">
      <w:pPr>
        <w:pStyle w:val="Plain"/>
      </w:pPr>
    </w:p>
    <w:p w14:paraId="48B0304A" w14:textId="77777777" w:rsidR="00D93DA9" w:rsidRDefault="00D93DA9" w:rsidP="00764D43">
      <w:pPr>
        <w:pStyle w:val="Plain"/>
      </w:pPr>
    </w:p>
    <w:p w14:paraId="2A3970C2" w14:textId="77777777" w:rsidR="00D93DA9" w:rsidRDefault="00D93DA9" w:rsidP="00764D43">
      <w:pPr>
        <w:pStyle w:val="Plain"/>
      </w:pPr>
    </w:p>
    <w:p w14:paraId="78A78F33" w14:textId="77777777" w:rsidR="00AC7363" w:rsidRDefault="00AC7363" w:rsidP="00764D43">
      <w:pPr>
        <w:pStyle w:val="Plain"/>
      </w:pPr>
    </w:p>
    <w:p w14:paraId="4F2D97BB" w14:textId="77777777" w:rsidR="00AC7363" w:rsidRDefault="00AC7363" w:rsidP="00764D43">
      <w:pPr>
        <w:pStyle w:val="Plain"/>
      </w:pPr>
    </w:p>
    <w:p w14:paraId="2322B2AF" w14:textId="77777777" w:rsidR="00AC7363" w:rsidRDefault="00AC7363" w:rsidP="00764D43">
      <w:pPr>
        <w:pStyle w:val="Plain"/>
      </w:pPr>
    </w:p>
    <w:p w14:paraId="052D9D93" w14:textId="77777777" w:rsidR="00AC7363" w:rsidRDefault="00AC7363" w:rsidP="00764D43">
      <w:pPr>
        <w:pStyle w:val="Plain"/>
      </w:pPr>
    </w:p>
    <w:p w14:paraId="4202B425" w14:textId="77777777" w:rsidR="00AC7363" w:rsidRDefault="00AC7363" w:rsidP="00764D43">
      <w:pPr>
        <w:pStyle w:val="Plain"/>
      </w:pPr>
    </w:p>
    <w:p w14:paraId="7CC5BB91" w14:textId="77777777" w:rsidR="00AC7363" w:rsidRDefault="00AC7363" w:rsidP="00764D43">
      <w:pPr>
        <w:pStyle w:val="Plain"/>
      </w:pPr>
    </w:p>
    <w:p w14:paraId="48B9987F" w14:textId="77777777" w:rsidR="00AC7363" w:rsidRDefault="00AC7363" w:rsidP="00AC7363">
      <w:pPr>
        <w:pStyle w:val="Plain"/>
      </w:pPr>
      <w:r>
        <w:t>Professor Terence Campbell AM</w:t>
      </w:r>
    </w:p>
    <w:p w14:paraId="131C0C7E" w14:textId="77777777" w:rsidR="00AC7363" w:rsidRDefault="00AC7363" w:rsidP="00AC7363">
      <w:pPr>
        <w:pStyle w:val="Plain"/>
      </w:pPr>
      <w:r>
        <w:t>Chairperson</w:t>
      </w:r>
    </w:p>
    <w:p w14:paraId="3617F4C6" w14:textId="77777777" w:rsidR="00AC7363" w:rsidRDefault="00AC7363" w:rsidP="00AC7363">
      <w:pPr>
        <w:pStyle w:val="Plain"/>
      </w:pPr>
      <w:r>
        <w:t>by and on behalf of</w:t>
      </w:r>
    </w:p>
    <w:p w14:paraId="50160FD8" w14:textId="77777777" w:rsidR="00AC7363" w:rsidRDefault="00AC7363" w:rsidP="00AC7363">
      <w:pPr>
        <w:pStyle w:val="Plain"/>
      </w:pPr>
      <w:r>
        <w:t>The Repatriation Medical Authority</w:t>
      </w:r>
    </w:p>
    <w:p w14:paraId="796AA8FB" w14:textId="77777777" w:rsidR="00D93DA9" w:rsidRPr="007527C1" w:rsidRDefault="00D93DA9" w:rsidP="00764D43">
      <w:pPr>
        <w:pStyle w:val="Plain"/>
      </w:pPr>
    </w:p>
    <w:p w14:paraId="0BE1AB62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6B788E5D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14:paraId="0AFA75BB" w14:textId="30A50B4C" w:rsidR="000D4972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0D4972">
        <w:rPr>
          <w:noProof/>
        </w:rPr>
        <w:t>1</w:t>
      </w:r>
      <w:r w:rsidR="000D4972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0D4972">
        <w:rPr>
          <w:noProof/>
        </w:rPr>
        <w:t>Name</w:t>
      </w:r>
      <w:r w:rsidR="000D4972">
        <w:rPr>
          <w:noProof/>
        </w:rPr>
        <w:tab/>
      </w:r>
      <w:r w:rsidR="000D4972">
        <w:rPr>
          <w:noProof/>
        </w:rPr>
        <w:fldChar w:fldCharType="begin"/>
      </w:r>
      <w:r w:rsidR="000D4972">
        <w:rPr>
          <w:noProof/>
        </w:rPr>
        <w:instrText xml:space="preserve"> PAGEREF _Toc522787300 \h </w:instrText>
      </w:r>
      <w:r w:rsidR="000D4972">
        <w:rPr>
          <w:noProof/>
        </w:rPr>
      </w:r>
      <w:r w:rsidR="000D4972">
        <w:rPr>
          <w:noProof/>
        </w:rPr>
        <w:fldChar w:fldCharType="separate"/>
      </w:r>
      <w:r w:rsidR="00791200">
        <w:rPr>
          <w:noProof/>
        </w:rPr>
        <w:t>3</w:t>
      </w:r>
      <w:r w:rsidR="000D4972">
        <w:rPr>
          <w:noProof/>
        </w:rPr>
        <w:fldChar w:fldCharType="end"/>
      </w:r>
    </w:p>
    <w:p w14:paraId="458348CC" w14:textId="485BFFBB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_Toc522787301 \h </w:instrText>
      </w:r>
      <w:r>
        <w:rPr>
          <w:noProof/>
        </w:rPr>
      </w:r>
      <w:r>
        <w:rPr>
          <w:noProof/>
        </w:rPr>
        <w:fldChar w:fldCharType="separate"/>
      </w:r>
      <w:r w:rsidR="00791200">
        <w:rPr>
          <w:noProof/>
        </w:rPr>
        <w:t>3</w:t>
      </w:r>
      <w:r>
        <w:rPr>
          <w:noProof/>
        </w:rPr>
        <w:fldChar w:fldCharType="end"/>
      </w:r>
    </w:p>
    <w:p w14:paraId="588C86FC" w14:textId="055F85D5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_Toc522787302 \h </w:instrText>
      </w:r>
      <w:r>
        <w:rPr>
          <w:noProof/>
        </w:rPr>
      </w:r>
      <w:r>
        <w:rPr>
          <w:noProof/>
        </w:rPr>
        <w:fldChar w:fldCharType="separate"/>
      </w:r>
      <w:r w:rsidR="00791200">
        <w:rPr>
          <w:noProof/>
        </w:rPr>
        <w:t>3</w:t>
      </w:r>
      <w:r>
        <w:rPr>
          <w:noProof/>
        </w:rPr>
        <w:fldChar w:fldCharType="end"/>
      </w:r>
    </w:p>
    <w:p w14:paraId="22235953" w14:textId="10E8032B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_Toc522787303 \h </w:instrText>
      </w:r>
      <w:r>
        <w:rPr>
          <w:noProof/>
        </w:rPr>
      </w:r>
      <w:r>
        <w:rPr>
          <w:noProof/>
        </w:rPr>
        <w:fldChar w:fldCharType="separate"/>
      </w:r>
      <w:r w:rsidR="00791200">
        <w:rPr>
          <w:noProof/>
        </w:rPr>
        <w:t>3</w:t>
      </w:r>
      <w:r>
        <w:rPr>
          <w:noProof/>
        </w:rPr>
        <w:fldChar w:fldCharType="end"/>
      </w:r>
    </w:p>
    <w:p w14:paraId="41268E95" w14:textId="1457AE9B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_Toc522787304 \h </w:instrText>
      </w:r>
      <w:r>
        <w:rPr>
          <w:noProof/>
        </w:rPr>
      </w:r>
      <w:r>
        <w:rPr>
          <w:noProof/>
        </w:rPr>
        <w:fldChar w:fldCharType="separate"/>
      </w:r>
      <w:r w:rsidR="00791200">
        <w:rPr>
          <w:noProof/>
        </w:rPr>
        <w:t>3</w:t>
      </w:r>
      <w:r>
        <w:rPr>
          <w:noProof/>
        </w:rPr>
        <w:fldChar w:fldCharType="end"/>
      </w:r>
    </w:p>
    <w:p w14:paraId="7F38C444" w14:textId="519FB41B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_Toc522787305 \h </w:instrText>
      </w:r>
      <w:r>
        <w:rPr>
          <w:noProof/>
        </w:rPr>
      </w:r>
      <w:r>
        <w:rPr>
          <w:noProof/>
        </w:rPr>
        <w:fldChar w:fldCharType="separate"/>
      </w:r>
      <w:r w:rsidR="00791200">
        <w:rPr>
          <w:noProof/>
        </w:rPr>
        <w:t>3</w:t>
      </w:r>
      <w:r>
        <w:rPr>
          <w:noProof/>
        </w:rPr>
        <w:fldChar w:fldCharType="end"/>
      </w:r>
    </w:p>
    <w:p w14:paraId="3FCE5240" w14:textId="3E49FA10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_Toc522787306 \h </w:instrText>
      </w:r>
      <w:r>
        <w:rPr>
          <w:noProof/>
        </w:rPr>
      </w:r>
      <w:r>
        <w:rPr>
          <w:noProof/>
        </w:rPr>
        <w:fldChar w:fldCharType="separate"/>
      </w:r>
      <w:r w:rsidR="00791200">
        <w:rPr>
          <w:noProof/>
        </w:rPr>
        <w:t>3</w:t>
      </w:r>
      <w:r>
        <w:rPr>
          <w:noProof/>
        </w:rPr>
        <w:fldChar w:fldCharType="end"/>
      </w:r>
    </w:p>
    <w:p w14:paraId="69362A4E" w14:textId="3FE7775F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_Toc522787307 \h </w:instrText>
      </w:r>
      <w:r>
        <w:rPr>
          <w:noProof/>
        </w:rPr>
      </w:r>
      <w:r>
        <w:rPr>
          <w:noProof/>
        </w:rPr>
        <w:fldChar w:fldCharType="separate"/>
      </w:r>
      <w:r w:rsidR="00791200">
        <w:rPr>
          <w:noProof/>
        </w:rPr>
        <w:t>4</w:t>
      </w:r>
      <w:r>
        <w:rPr>
          <w:noProof/>
        </w:rPr>
        <w:fldChar w:fldCharType="end"/>
      </w:r>
    </w:p>
    <w:p w14:paraId="5E01CFFF" w14:textId="5405E1C2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_Toc522787308 \h </w:instrText>
      </w:r>
      <w:r>
        <w:rPr>
          <w:noProof/>
        </w:rPr>
      </w:r>
      <w:r>
        <w:rPr>
          <w:noProof/>
        </w:rPr>
        <w:fldChar w:fldCharType="separate"/>
      </w:r>
      <w:r w:rsidR="00791200">
        <w:rPr>
          <w:noProof/>
        </w:rPr>
        <w:t>4</w:t>
      </w:r>
      <w:r>
        <w:rPr>
          <w:noProof/>
        </w:rPr>
        <w:fldChar w:fldCharType="end"/>
      </w:r>
    </w:p>
    <w:p w14:paraId="0695456D" w14:textId="65382A81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_Toc522787309 \h </w:instrText>
      </w:r>
      <w:r>
        <w:rPr>
          <w:noProof/>
        </w:rPr>
      </w:r>
      <w:r>
        <w:rPr>
          <w:noProof/>
        </w:rPr>
        <w:fldChar w:fldCharType="separate"/>
      </w:r>
      <w:r w:rsidR="00791200">
        <w:rPr>
          <w:noProof/>
        </w:rPr>
        <w:t>4</w:t>
      </w:r>
      <w:r>
        <w:rPr>
          <w:noProof/>
        </w:rPr>
        <w:fldChar w:fldCharType="end"/>
      </w:r>
    </w:p>
    <w:p w14:paraId="27952DA2" w14:textId="05682845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_Toc522787310 \h </w:instrText>
      </w:r>
      <w:r>
        <w:rPr>
          <w:noProof/>
        </w:rPr>
      </w:r>
      <w:r>
        <w:rPr>
          <w:noProof/>
        </w:rPr>
        <w:fldChar w:fldCharType="separate"/>
      </w:r>
      <w:r w:rsidR="00791200">
        <w:rPr>
          <w:noProof/>
        </w:rPr>
        <w:t>4</w:t>
      </w:r>
      <w:r>
        <w:rPr>
          <w:noProof/>
        </w:rPr>
        <w:fldChar w:fldCharType="end"/>
      </w:r>
    </w:p>
    <w:p w14:paraId="21045AD3" w14:textId="583DA7D5" w:rsidR="000D4972" w:rsidRDefault="000D497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_Toc522787311 \h </w:instrText>
      </w:r>
      <w:r>
        <w:rPr>
          <w:noProof/>
        </w:rPr>
      </w:r>
      <w:r>
        <w:rPr>
          <w:noProof/>
        </w:rPr>
        <w:fldChar w:fldCharType="separate"/>
      </w:r>
      <w:r w:rsidR="00791200">
        <w:rPr>
          <w:noProof/>
        </w:rPr>
        <w:t>6</w:t>
      </w:r>
      <w:r>
        <w:rPr>
          <w:noProof/>
        </w:rPr>
        <w:fldChar w:fldCharType="end"/>
      </w:r>
    </w:p>
    <w:p w14:paraId="3F1D0241" w14:textId="09015B36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_Toc522787312 \h </w:instrText>
      </w:r>
      <w:r>
        <w:rPr>
          <w:noProof/>
        </w:rPr>
      </w:r>
      <w:r>
        <w:rPr>
          <w:noProof/>
        </w:rPr>
        <w:fldChar w:fldCharType="separate"/>
      </w:r>
      <w:r w:rsidR="00791200">
        <w:rPr>
          <w:noProof/>
        </w:rPr>
        <w:t>6</w:t>
      </w:r>
      <w:r>
        <w:rPr>
          <w:noProof/>
        </w:rPr>
        <w:fldChar w:fldCharType="end"/>
      </w:r>
    </w:p>
    <w:p w14:paraId="56EC5AE4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4467D084" w14:textId="77777777" w:rsidR="003A2FFE" w:rsidRDefault="003A2FFE" w:rsidP="003A2FFE">
      <w:pPr>
        <w:tabs>
          <w:tab w:val="left" w:pos="3631"/>
        </w:tabs>
      </w:pPr>
    </w:p>
    <w:p w14:paraId="5DB7432D" w14:textId="77777777" w:rsidR="003734C6" w:rsidRDefault="003734C6" w:rsidP="00715914">
      <w:r w:rsidRPr="003A2FFE">
        <w:br w:type="page"/>
      </w:r>
    </w:p>
    <w:p w14:paraId="5A98EC6A" w14:textId="77777777" w:rsidR="00877AE3" w:rsidRDefault="00877AE3" w:rsidP="00C96667">
      <w:pPr>
        <w:pStyle w:val="LV1"/>
      </w:pPr>
      <w:bookmarkStart w:id="4" w:name="_Toc522787300"/>
      <w:r>
        <w:lastRenderedPageBreak/>
        <w:t>Name</w:t>
      </w:r>
      <w:bookmarkEnd w:id="4"/>
    </w:p>
    <w:p w14:paraId="37B27AE5" w14:textId="2C06548F"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1B50FD">
        <w:rPr>
          <w:i/>
        </w:rPr>
        <w:t>ganglion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F27BB2">
        <w:t>(No.</w:t>
      </w:r>
      <w:r w:rsidR="00485D8C">
        <w:t xml:space="preserve"> 8</w:t>
      </w:r>
      <w:r w:rsidR="00F27BB2">
        <w:t xml:space="preserve"> </w:t>
      </w:r>
      <w:r w:rsidR="00E55F66" w:rsidRPr="00F97A62">
        <w:t>of</w:t>
      </w:r>
      <w:r w:rsidR="00085567">
        <w:t xml:space="preserve"> </w:t>
      </w:r>
      <w:r w:rsidR="00485D8C">
        <w:t>2025</w:t>
      </w:r>
      <w:r w:rsidR="00E55F66" w:rsidRPr="00F97A62">
        <w:t>)</w:t>
      </w:r>
      <w:r w:rsidRPr="00F97A62">
        <w:t>.</w:t>
      </w:r>
    </w:p>
    <w:p w14:paraId="55217B9B" w14:textId="77777777" w:rsidR="00F67B67" w:rsidRPr="00684C0E" w:rsidRDefault="00F67B67" w:rsidP="00C96667">
      <w:pPr>
        <w:pStyle w:val="LV1"/>
      </w:pPr>
      <w:bookmarkStart w:id="7" w:name="_Toc522787301"/>
      <w:r w:rsidRPr="00684C0E">
        <w:t>Commencement</w:t>
      </w:r>
      <w:bookmarkEnd w:id="7"/>
    </w:p>
    <w:p w14:paraId="008FD00A" w14:textId="7CC9DF32"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485D8C">
        <w:rPr>
          <w:bCs/>
        </w:rPr>
        <w:t>28 January 2025</w:t>
      </w:r>
      <w:r w:rsidR="00F67B67" w:rsidRPr="007527C1">
        <w:t>.</w:t>
      </w:r>
    </w:p>
    <w:p w14:paraId="282CC43C" w14:textId="77777777" w:rsidR="00F67B67" w:rsidRPr="00684C0E" w:rsidRDefault="00F67B67" w:rsidP="00C96667">
      <w:pPr>
        <w:pStyle w:val="LV1"/>
      </w:pPr>
      <w:bookmarkStart w:id="8" w:name="_Toc522787302"/>
      <w:r w:rsidRPr="00684C0E">
        <w:t>Authority</w:t>
      </w:r>
      <w:bookmarkEnd w:id="8"/>
    </w:p>
    <w:p w14:paraId="5870F8E7" w14:textId="77777777"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 xml:space="preserve">196B(3)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0109A9B9" w14:textId="77777777" w:rsidR="007959B9" w:rsidRPr="00684C0E" w:rsidRDefault="007959B9" w:rsidP="007959B9">
      <w:pPr>
        <w:pStyle w:val="LV1"/>
        <w:numPr>
          <w:ilvl w:val="0"/>
          <w:numId w:val="4"/>
        </w:numPr>
      </w:pPr>
      <w:bookmarkStart w:id="9" w:name="_Toc522787303"/>
      <w:r>
        <w:t>Re</w:t>
      </w:r>
      <w:r w:rsidR="00CB7412">
        <w:t>peal</w:t>
      </w:r>
      <w:bookmarkEnd w:id="9"/>
    </w:p>
    <w:p w14:paraId="6AC0DA4C" w14:textId="5E6359F3"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485D8C" w:rsidRPr="00485D8C">
        <w:t>ganglion</w:t>
      </w:r>
      <w:r w:rsidR="002D4541">
        <w:t xml:space="preserve"> </w:t>
      </w:r>
      <w:r w:rsidR="008B7185">
        <w:t>(Balance of Probabilities) (</w:t>
      </w:r>
      <w:r w:rsidR="002D4541">
        <w:t xml:space="preserve">No. </w:t>
      </w:r>
      <w:r w:rsidR="008B7185">
        <w:t>72</w:t>
      </w:r>
      <w:r w:rsidR="002D4541">
        <w:t xml:space="preserve"> of 20</w:t>
      </w:r>
      <w:r w:rsidR="008B7185">
        <w:t>16)</w:t>
      </w:r>
      <w:r>
        <w:t xml:space="preserve"> </w:t>
      </w:r>
      <w:r w:rsidRPr="00786DAE">
        <w:t>(Federal Re</w:t>
      </w:r>
      <w:r w:rsidR="00F27BB2">
        <w:t>giste</w:t>
      </w:r>
      <w:r w:rsidR="002D4541">
        <w:t>r of Legislation No. F</w:t>
      </w:r>
      <w:r w:rsidR="008B7185">
        <w:t>2016L01353</w:t>
      </w:r>
      <w:r w:rsidRPr="00786DAE">
        <w:t xml:space="preserve">) </w:t>
      </w:r>
      <w:r w:rsidR="00F27BB2">
        <w:t>made under subsection</w:t>
      </w:r>
      <w:r w:rsidRPr="00DA3996">
        <w:t xml:space="preserve"> 196B(</w:t>
      </w:r>
      <w:r>
        <w:t>3</w:t>
      </w:r>
      <w:r w:rsidR="00F27BB2">
        <w:t>)</w:t>
      </w:r>
      <w:r w:rsidRPr="00DA3996">
        <w:t xml:space="preserve"> of the VEA </w:t>
      </w:r>
      <w:r>
        <w:t>i</w:t>
      </w:r>
      <w:r w:rsidRPr="007527C1">
        <w:t>s</w:t>
      </w:r>
      <w:r>
        <w:t xml:space="preserve"> repealed.</w:t>
      </w:r>
    </w:p>
    <w:p w14:paraId="03838961" w14:textId="77777777" w:rsidR="007C7DEE" w:rsidRPr="00684C0E" w:rsidRDefault="007C7DEE" w:rsidP="00C96667">
      <w:pPr>
        <w:pStyle w:val="LV1"/>
      </w:pPr>
      <w:bookmarkStart w:id="10" w:name="_Toc522787304"/>
      <w:r w:rsidRPr="00684C0E">
        <w:t>Application</w:t>
      </w:r>
      <w:bookmarkEnd w:id="10"/>
    </w:p>
    <w:p w14:paraId="6839FF2A" w14:textId="77777777"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13FEDF8D" w14:textId="77777777" w:rsidR="007C7DEE" w:rsidRPr="00684C0E" w:rsidRDefault="007C7DEE" w:rsidP="00C96667">
      <w:pPr>
        <w:pStyle w:val="LV1"/>
      </w:pPr>
      <w:bookmarkStart w:id="11" w:name="_Ref410129949"/>
      <w:bookmarkStart w:id="12" w:name="_Toc522787305"/>
      <w:r w:rsidRPr="00684C0E">
        <w:t>Definitions</w:t>
      </w:r>
      <w:bookmarkEnd w:id="11"/>
      <w:bookmarkEnd w:id="12"/>
    </w:p>
    <w:p w14:paraId="33D2F047" w14:textId="77777777"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3E589548" w14:textId="77777777" w:rsidR="007C7DEE" w:rsidRPr="00684C0E" w:rsidRDefault="007C7DEE" w:rsidP="00C96667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22787306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14:paraId="6763BB8D" w14:textId="2923869D" w:rsidR="007C7DEE" w:rsidRPr="00D5620B" w:rsidRDefault="007C7DEE" w:rsidP="00DF65CF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485D8C" w:rsidRPr="00485D8C">
        <w:t>ganglion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485D8C" w:rsidRPr="00485D8C">
        <w:t>ganglion</w:t>
      </w:r>
      <w:r w:rsidRPr="00D5620B">
        <w:t>.</w:t>
      </w:r>
      <w:bookmarkEnd w:id="17"/>
    </w:p>
    <w:p w14:paraId="781F0C9A" w14:textId="4372E504"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485D8C" w:rsidRPr="00485D8C">
        <w:rPr>
          <w:b/>
        </w:rPr>
        <w:t>ganglion</w:t>
      </w:r>
    </w:p>
    <w:p w14:paraId="5A335DDD" w14:textId="51A43693" w:rsidR="000D4972" w:rsidRPr="00237BAF" w:rsidRDefault="000D4972" w:rsidP="000D4972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Pr="002F77A1">
        <w:t xml:space="preserve"> </w:t>
      </w:r>
      <w:r w:rsidR="00485D8C" w:rsidRPr="00485D8C">
        <w:t>ganglion</w:t>
      </w:r>
      <w:r w:rsidRPr="00237BAF">
        <w:t>:</w:t>
      </w:r>
      <w:bookmarkEnd w:id="18"/>
    </w:p>
    <w:bookmarkEnd w:id="19"/>
    <w:p w14:paraId="50773A20" w14:textId="77777777" w:rsidR="00172725" w:rsidRDefault="00172725" w:rsidP="00172725">
      <w:pPr>
        <w:pStyle w:val="LV3"/>
        <w:numPr>
          <w:ilvl w:val="2"/>
          <w:numId w:val="4"/>
        </w:numPr>
        <w:ind w:left="1985"/>
      </w:pPr>
      <w:r>
        <w:t>means a benign, cystic lesion overlying a joint or tendon, consisting of a thin fibrous capsule with no epithelial lining enclosing clear mucinous fluid, which may be accompanied by pain, weakness and loss of function; and</w:t>
      </w:r>
    </w:p>
    <w:p w14:paraId="08FDB8BE" w14:textId="77777777" w:rsidR="00172725" w:rsidRDefault="00172725" w:rsidP="00172725">
      <w:pPr>
        <w:pStyle w:val="LV3"/>
        <w:numPr>
          <w:ilvl w:val="2"/>
          <w:numId w:val="4"/>
        </w:numPr>
        <w:ind w:left="1985"/>
      </w:pPr>
      <w:r>
        <w:t>excludes:</w:t>
      </w:r>
    </w:p>
    <w:p w14:paraId="08A4FFB5" w14:textId="77777777" w:rsidR="00172725" w:rsidRDefault="00172725" w:rsidP="00172725">
      <w:pPr>
        <w:pStyle w:val="LV4"/>
        <w:numPr>
          <w:ilvl w:val="3"/>
          <w:numId w:val="4"/>
        </w:numPr>
      </w:pPr>
      <w:r>
        <w:t xml:space="preserve">cyst of bursa; </w:t>
      </w:r>
    </w:p>
    <w:p w14:paraId="3CF27C73" w14:textId="77777777" w:rsidR="00172725" w:rsidRDefault="00172725" w:rsidP="00172725">
      <w:pPr>
        <w:pStyle w:val="LV4"/>
        <w:numPr>
          <w:ilvl w:val="3"/>
          <w:numId w:val="4"/>
        </w:numPr>
      </w:pPr>
      <w:r>
        <w:t>epidermoid cyst;</w:t>
      </w:r>
    </w:p>
    <w:p w14:paraId="3D9D1C5F" w14:textId="77777777" w:rsidR="00172725" w:rsidRDefault="00172725" w:rsidP="00172725">
      <w:pPr>
        <w:pStyle w:val="LV4"/>
        <w:numPr>
          <w:ilvl w:val="3"/>
          <w:numId w:val="4"/>
        </w:numPr>
      </w:pPr>
      <w:r>
        <w:t>ganglion in yaws;</w:t>
      </w:r>
    </w:p>
    <w:p w14:paraId="4F56451F" w14:textId="77777777" w:rsidR="00172725" w:rsidRDefault="00172725" w:rsidP="00172725">
      <w:pPr>
        <w:pStyle w:val="LV4"/>
        <w:numPr>
          <w:ilvl w:val="3"/>
          <w:numId w:val="4"/>
        </w:numPr>
      </w:pPr>
      <w:r>
        <w:t>synovial cyst; and</w:t>
      </w:r>
    </w:p>
    <w:p w14:paraId="3BA6A395" w14:textId="77777777" w:rsidR="00172725" w:rsidRDefault="00172725" w:rsidP="00172725">
      <w:pPr>
        <w:pStyle w:val="LV4"/>
        <w:numPr>
          <w:ilvl w:val="3"/>
          <w:numId w:val="4"/>
        </w:numPr>
      </w:pPr>
      <w:r>
        <w:t>Tarlov cyst.</w:t>
      </w:r>
    </w:p>
    <w:p w14:paraId="02DE657F" w14:textId="77777777" w:rsidR="00172725" w:rsidRDefault="00172725" w:rsidP="00172725">
      <w:pPr>
        <w:pStyle w:val="NOTE"/>
      </w:pPr>
      <w:r>
        <w:lastRenderedPageBreak/>
        <w:t>Note: Ganglion cysts occur most commonly in the wrist, hand, or foot, but can also form in the elbow, shoulder, hip, knee, ankle, or spine.</w:t>
      </w:r>
    </w:p>
    <w:p w14:paraId="49A814E8" w14:textId="518D0269" w:rsidR="008F572A" w:rsidRPr="00237BAF" w:rsidRDefault="000D4972" w:rsidP="000D4972">
      <w:pPr>
        <w:pStyle w:val="LV2"/>
      </w:pPr>
      <w:r w:rsidRPr="00237BAF">
        <w:t xml:space="preserve">While </w:t>
      </w:r>
      <w:r w:rsidR="00485D8C" w:rsidRPr="00485D8C">
        <w:t>ganglion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="002D4541">
        <w:t xml:space="preserve">code </w:t>
      </w:r>
      <w:r w:rsidR="00172725">
        <w:t>M67.4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="00485D8C" w:rsidRPr="00485D8C">
        <w:t>ganglion</w:t>
      </w:r>
      <w:r>
        <w:t xml:space="preserve"> </w:t>
      </w:r>
      <w:r w:rsidRPr="00D5620B">
        <w:t>is that</w:t>
      </w:r>
      <w:r w:rsidRPr="00237BAF">
        <w:t xml:space="preserve"> given in subsection (2).</w:t>
      </w:r>
    </w:p>
    <w:p w14:paraId="5036F1B4" w14:textId="77777777" w:rsidR="000F76FA" w:rsidRPr="0053697E" w:rsidRDefault="00825BFB" w:rsidP="00DF65CF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14:paraId="66E37608" w14:textId="0AFE7693"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485D8C" w:rsidRPr="00485D8C">
        <w:rPr>
          <w:b/>
        </w:rPr>
        <w:t>ganglion</w:t>
      </w:r>
    </w:p>
    <w:p w14:paraId="3F340379" w14:textId="408C2DC7"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485D8C" w:rsidRPr="00485D8C">
        <w:t>ganglion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485D8C" w:rsidRPr="00485D8C">
        <w:t>ganglion</w:t>
      </w:r>
      <w:r w:rsidRPr="00D5620B">
        <w:t>.</w:t>
      </w:r>
    </w:p>
    <w:p w14:paraId="49760861" w14:textId="77777777"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14:paraId="502C5FC2" w14:textId="77777777" w:rsidR="007C7DEE" w:rsidRPr="00A20CA1" w:rsidRDefault="007C7DEE" w:rsidP="00181048">
      <w:pPr>
        <w:pStyle w:val="LV1"/>
        <w:keepNext/>
      </w:pPr>
      <w:bookmarkStart w:id="20" w:name="_Toc522787307"/>
      <w:r w:rsidRPr="00A20CA1">
        <w:t>Basis for determining the factors</w:t>
      </w:r>
      <w:bookmarkEnd w:id="20"/>
    </w:p>
    <w:p w14:paraId="51626C3E" w14:textId="01A39E61"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485D8C" w:rsidRPr="00485D8C">
        <w:t>ganglion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485D8C" w:rsidRPr="00485D8C">
        <w:t>ganglion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14:paraId="47DF6D66" w14:textId="77777777"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14:paraId="6174CAF4" w14:textId="77777777" w:rsidR="007C7DEE" w:rsidRPr="00301C54" w:rsidRDefault="007C7DEE" w:rsidP="00C96667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522787308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14:paraId="589AD7DE" w14:textId="0D99B953" w:rsidR="007C7DEE" w:rsidRPr="00AA6D8B" w:rsidRDefault="00791200" w:rsidP="00DF65CF">
      <w:pPr>
        <w:pStyle w:val="PlainIndent"/>
      </w:pPr>
      <w:bookmarkStart w:id="25" w:name="_Ref402530190"/>
      <w:r>
        <w:t>T</w:t>
      </w:r>
      <w:r w:rsidR="002716E4" w:rsidRPr="00AA6D8B">
        <w:t xml:space="preserve">he following </w:t>
      </w:r>
      <w:r w:rsidR="007C7DEE" w:rsidRPr="00AA6D8B">
        <w:t>factor</w:t>
      </w:r>
      <w:r w:rsidR="002716E4"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485D8C" w:rsidRPr="00485D8C">
        <w:t>ganglion</w:t>
      </w:r>
      <w:r w:rsidR="007A3989">
        <w:t xml:space="preserve"> </w:t>
      </w:r>
      <w:r w:rsidR="007C7DEE" w:rsidRPr="00AA6D8B">
        <w:t xml:space="preserve">or death from </w:t>
      </w:r>
      <w:r w:rsidR="00485D8C" w:rsidRPr="00485D8C">
        <w:t>ganglion</w:t>
      </w:r>
      <w:r w:rsidR="007A3989">
        <w:t xml:space="preserve"> </w:t>
      </w:r>
      <w:proofErr w:type="gramStart"/>
      <w:r w:rsidR="007C7DEE" w:rsidRPr="00AA6D8B">
        <w:t>is connected with</w:t>
      </w:r>
      <w:proofErr w:type="gramEnd"/>
      <w:r w:rsidR="007C7DEE" w:rsidRPr="00AA6D8B">
        <w:t xml:space="preserve">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14:paraId="035A9C35" w14:textId="470F6D02" w:rsidR="007C7DEE" w:rsidRPr="008D1B8B" w:rsidRDefault="007C7DEE" w:rsidP="00DF65CF">
      <w:pPr>
        <w:pStyle w:val="LV2"/>
      </w:pPr>
      <w:bookmarkStart w:id="26" w:name="_Ref402530260"/>
      <w:bookmarkStart w:id="27" w:name="_Ref409598844"/>
      <w:r w:rsidRPr="008D1B8B">
        <w:t>inability to obtain appropriate clinical management for</w:t>
      </w:r>
      <w:bookmarkEnd w:id="26"/>
      <w:r w:rsidR="007A3989">
        <w:t xml:space="preserve"> </w:t>
      </w:r>
      <w:r w:rsidR="00485D8C" w:rsidRPr="00485D8C">
        <w:t>ganglion</w:t>
      </w:r>
      <w:r w:rsidR="001C6A0D">
        <w:t xml:space="preserve"> before clinical worsening</w:t>
      </w:r>
      <w:r w:rsidR="00D5620B" w:rsidRPr="008D1B8B">
        <w:t>.</w:t>
      </w:r>
      <w:bookmarkEnd w:id="27"/>
    </w:p>
    <w:p w14:paraId="462750A8" w14:textId="77777777" w:rsidR="000C21A3" w:rsidRPr="00684C0E" w:rsidRDefault="00D32F71" w:rsidP="00C96667">
      <w:pPr>
        <w:pStyle w:val="LV1"/>
      </w:pPr>
      <w:bookmarkStart w:id="28" w:name="_Toc522787309"/>
      <w:bookmarkStart w:id="29" w:name="_Ref402530057"/>
      <w:r>
        <w:t>Relationship to s</w:t>
      </w:r>
      <w:r w:rsidR="000C21A3" w:rsidRPr="00684C0E">
        <w:t>ervice</w:t>
      </w:r>
      <w:bookmarkEnd w:id="28"/>
    </w:p>
    <w:p w14:paraId="6D4E07BB" w14:textId="77777777"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9"/>
    <w:p w14:paraId="658B94CE" w14:textId="593C46B8" w:rsidR="00CF2367" w:rsidRPr="00187DE1" w:rsidRDefault="00F03C06" w:rsidP="00DF65CF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7959B9">
        <w:t>9</w:t>
      </w:r>
      <w:r w:rsidR="00FF1D47">
        <w:t>(</w:t>
      </w:r>
      <w:r w:rsidR="001C6A0D">
        <w:t>1</w:t>
      </w:r>
      <w:r w:rsidR="00FF1D47">
        <w:t>)</w:t>
      </w:r>
      <w:r w:rsidR="00181048">
        <w:t xml:space="preserve"> </w:t>
      </w:r>
      <w:r w:rsidRPr="00187DE1">
        <w:t>appl</w:t>
      </w:r>
      <w:r w:rsidR="000D4972">
        <w:t>ies</w:t>
      </w:r>
      <w:r w:rsidRPr="00187DE1">
        <w:t xml:space="preserve"> only to material contribution to, or aggravation of, </w:t>
      </w:r>
      <w:r w:rsidR="00485D8C" w:rsidRPr="00485D8C">
        <w:t>ganglion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485D8C" w:rsidRPr="00485D8C">
        <w:t>ganglion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14:paraId="36D8970D" w14:textId="77777777" w:rsidR="00774897" w:rsidRPr="00301C54" w:rsidRDefault="00774897" w:rsidP="00791200">
      <w:pPr>
        <w:pStyle w:val="LV1"/>
        <w:keepNext/>
        <w:keepLines/>
      </w:pPr>
      <w:bookmarkStart w:id="30" w:name="_Toc522787310"/>
      <w:r w:rsidRPr="00301C54">
        <w:lastRenderedPageBreak/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14:paraId="2E279D00" w14:textId="77777777" w:rsidR="00F03C06" w:rsidRPr="00E64EE4" w:rsidRDefault="00F03C06" w:rsidP="00791200">
      <w:pPr>
        <w:pStyle w:val="PlainIndent"/>
        <w:keepNext/>
        <w:keepLines/>
      </w:pPr>
      <w:r w:rsidRPr="00E64EE4">
        <w:t>In this Statement of Principles:</w:t>
      </w:r>
    </w:p>
    <w:p w14:paraId="40BEC338" w14:textId="77777777" w:rsidR="00F03C06" w:rsidRPr="00E64EE4" w:rsidRDefault="00F03C06" w:rsidP="00791200">
      <w:pPr>
        <w:pStyle w:val="LV2"/>
        <w:keepNext/>
        <w:keepLines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14:paraId="71541A5A" w14:textId="77777777" w:rsidR="00733269" w:rsidRPr="00E64EE4" w:rsidRDefault="00F03C06" w:rsidP="00791200">
      <w:pPr>
        <w:pStyle w:val="LV2"/>
        <w:keepNext/>
        <w:keepLines/>
      </w:pPr>
      <w:r w:rsidRPr="00E64EE4">
        <w:t xml:space="preserve">that factor </w:t>
      </w:r>
      <w:r w:rsidR="001648F7">
        <w:t xml:space="preserve">refers to an injury or disease </w:t>
      </w:r>
      <w:r w:rsidRPr="00E64EE4">
        <w:t xml:space="preserve">in respect of which a Statement of Principles has been determined under subsection 196B(3) of the </w:t>
      </w:r>
      <w:proofErr w:type="gramStart"/>
      <w:r w:rsidRPr="00E64EE4">
        <w:t>VEA</w:t>
      </w:r>
      <w:r w:rsidR="00B24368" w:rsidRPr="00E64EE4">
        <w:t>;</w:t>
      </w:r>
      <w:proofErr w:type="gramEnd"/>
    </w:p>
    <w:p w14:paraId="4283D4D3" w14:textId="77777777" w:rsidR="00F03C06" w:rsidRDefault="00733269" w:rsidP="00DF65CF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14:paraId="56886C4E" w14:textId="77777777" w:rsidR="00782F4E" w:rsidRPr="00E64EE4" w:rsidRDefault="00782F4E" w:rsidP="00DF65CF">
      <w:pPr>
        <w:pStyle w:val="PlainIndent"/>
      </w:pPr>
    </w:p>
    <w:p w14:paraId="4AAFDB61" w14:textId="77777777" w:rsidR="00081B7C" w:rsidRPr="00FA33FB" w:rsidRDefault="00081B7C" w:rsidP="00DF65CF">
      <w:pPr>
        <w:pStyle w:val="PlainIndent"/>
        <w:sectPr w:rsidR="00081B7C" w:rsidRPr="00FA33FB" w:rsidSect="006F2D64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577FF96B" w14:textId="77777777" w:rsidR="00F03C06" w:rsidRDefault="00F03C06" w:rsidP="00DF65CF">
      <w:pPr>
        <w:pStyle w:val="PlainIndent"/>
      </w:pPr>
    </w:p>
    <w:p w14:paraId="63906E43" w14:textId="77777777"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522787311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36E2EBDD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14:paraId="3A7F49DD" w14:textId="77777777" w:rsidR="00BD3334" w:rsidRDefault="00702C42" w:rsidP="00516768">
      <w:pPr>
        <w:pStyle w:val="SH1"/>
      </w:pPr>
      <w:bookmarkStart w:id="34" w:name="_Toc405472918"/>
      <w:bookmarkStart w:id="35" w:name="_Toc522787312"/>
      <w:r w:rsidRPr="00D97BB3">
        <w:t>Definitions</w:t>
      </w:r>
      <w:bookmarkEnd w:id="34"/>
      <w:bookmarkEnd w:id="35"/>
    </w:p>
    <w:p w14:paraId="40416F30" w14:textId="77777777" w:rsidR="00702C42" w:rsidRPr="00516768" w:rsidRDefault="00702C42" w:rsidP="00DF65CF">
      <w:pPr>
        <w:pStyle w:val="SH2"/>
      </w:pPr>
      <w:r w:rsidRPr="00516768">
        <w:t>In this instrument:</w:t>
      </w:r>
    </w:p>
    <w:p w14:paraId="3B058223" w14:textId="77777777" w:rsidR="0017149A" w:rsidRPr="0017149A" w:rsidRDefault="0017149A" w:rsidP="0017149A">
      <w:pPr>
        <w:pStyle w:val="SH3"/>
      </w:pPr>
      <w:bookmarkStart w:id="36" w:name="_Ref402530810"/>
      <w:r w:rsidRPr="0017149A">
        <w:rPr>
          <w:b/>
          <w:bCs/>
          <w:i/>
          <w:iCs/>
        </w:rPr>
        <w:t>ganglion</w:t>
      </w:r>
      <w:r w:rsidRPr="0017149A">
        <w:t>—see subsection 7(2).</w:t>
      </w:r>
    </w:p>
    <w:p w14:paraId="29535E5A" w14:textId="68CB4C89"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6"/>
    <w:p w14:paraId="7E577B55" w14:textId="77777777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14:paraId="7D236782" w14:textId="77777777" w:rsidR="00885EAB" w:rsidRPr="00365E25" w:rsidRDefault="00C77046" w:rsidP="00984EE9">
      <w:pPr>
        <w:pStyle w:val="SH4"/>
        <w:ind w:left="1418"/>
      </w:pPr>
      <w:bookmarkStart w:id="37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14:paraId="5246DB57" w14:textId="77777777"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14:paraId="03596EDA" w14:textId="77777777" w:rsidR="00885EAB" w:rsidRPr="00513D05" w:rsidRDefault="00C77046" w:rsidP="00984EE9">
      <w:pPr>
        <w:pStyle w:val="SH4"/>
        <w:ind w:left="1418"/>
      </w:pPr>
      <w:r>
        <w:t>peacetime service under the MRCA.</w:t>
      </w:r>
    </w:p>
    <w:p w14:paraId="18FE574C" w14:textId="77777777"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14:paraId="55FC7E18" w14:textId="77777777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14:paraId="527E3A0E" w14:textId="77777777"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14:paraId="4F861509" w14:textId="77777777"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14:paraId="65E1CDF6" w14:textId="77777777"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14:paraId="22A75273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0812D7D4" w14:textId="77777777"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14:paraId="55EE8F85" w14:textId="77777777"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14:paraId="3C04C14D" w14:textId="77777777" w:rsidR="00CF2367" w:rsidRPr="00FA33FB" w:rsidRDefault="00CF2367" w:rsidP="00CF2367"/>
    <w:p w14:paraId="1D78749A" w14:textId="77777777"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311DF251" w14:textId="77777777"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9D8F3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435A9D9B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3D691" w14:textId="77777777"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14:paraId="6FD6583D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75B3A3C" w14:textId="77777777"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1D60D88" w14:textId="77777777"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0BD1C618" w14:textId="70B5C993" w:rsidR="00681215" w:rsidRDefault="00485D8C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485D8C">
            <w:rPr>
              <w:bCs/>
              <w:i/>
              <w:sz w:val="18"/>
              <w:szCs w:val="18"/>
              <w:lang w:val="en-US"/>
            </w:rPr>
            <w:t>Ganglion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485D8C">
            <w:rPr>
              <w:i/>
              <w:sz w:val="18"/>
              <w:szCs w:val="18"/>
            </w:rPr>
            <w:t>8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485D8C">
            <w:rPr>
              <w:i/>
              <w:sz w:val="18"/>
              <w:szCs w:val="18"/>
            </w:rPr>
            <w:t>2025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14:paraId="09A9363B" w14:textId="77777777"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B921FAF" w14:textId="77777777"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C7363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AC7363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0D04030A" w14:textId="77777777"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8D72F" w14:textId="77777777"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14:paraId="499C3C89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2D3E3F7" w14:textId="77777777"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5DD55EB" w14:textId="77777777"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2735F463" w14:textId="792C3DFF" w:rsidR="00681215" w:rsidRDefault="00485D8C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485D8C">
            <w:rPr>
              <w:bCs/>
              <w:i/>
              <w:sz w:val="18"/>
              <w:szCs w:val="18"/>
              <w:lang w:val="en-US"/>
            </w:rPr>
            <w:t>Ganglion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485D8C">
            <w:rPr>
              <w:i/>
              <w:sz w:val="18"/>
              <w:szCs w:val="18"/>
            </w:rPr>
            <w:t>8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485D8C">
            <w:rPr>
              <w:i/>
              <w:sz w:val="18"/>
              <w:szCs w:val="18"/>
            </w:rPr>
            <w:t>2025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14:paraId="5BED2F8A" w14:textId="77777777"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545961A" w14:textId="77777777"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C7363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AC7363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09CB2C7D" w14:textId="77777777"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D7D8B" w14:textId="77777777"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A3A81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AB717" w14:textId="77777777"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4BD80" w14:textId="77777777"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75BD1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619AB3DF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D8BB7" w14:textId="0F672BE1" w:rsidR="00AD23CD" w:rsidRPr="00B70FA0" w:rsidRDefault="00AD23CD" w:rsidP="00B70FA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B5400" w14:textId="77777777" w:rsidR="00885EAB" w:rsidRPr="00681215" w:rsidRDefault="00885EAB" w:rsidP="00681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1B086" w14:textId="77777777"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01FDD2D6" w14:textId="77777777" w:rsidR="00681215" w:rsidRDefault="00681215" w:rsidP="0068121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2ED5C" w14:textId="77777777"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AA740" w14:textId="77777777"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1DDDD" w14:textId="77777777" w:rsidR="00885EAB" w:rsidRPr="00681215" w:rsidRDefault="00885EAB" w:rsidP="0068121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CFC41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792607">
    <w:abstractNumId w:val="15"/>
  </w:num>
  <w:num w:numId="2" w16cid:durableId="276184654">
    <w:abstractNumId w:val="13"/>
  </w:num>
  <w:num w:numId="3" w16cid:durableId="621421442">
    <w:abstractNumId w:val="11"/>
  </w:num>
  <w:num w:numId="4" w16cid:durableId="1147435068">
    <w:abstractNumId w:val="10"/>
  </w:num>
  <w:num w:numId="5" w16cid:durableId="1221290372">
    <w:abstractNumId w:val="14"/>
  </w:num>
  <w:num w:numId="6" w16cid:durableId="2264999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3802320">
    <w:abstractNumId w:val="9"/>
  </w:num>
  <w:num w:numId="8" w16cid:durableId="206374503">
    <w:abstractNumId w:val="7"/>
  </w:num>
  <w:num w:numId="9" w16cid:durableId="917129536">
    <w:abstractNumId w:val="6"/>
  </w:num>
  <w:num w:numId="10" w16cid:durableId="387805154">
    <w:abstractNumId w:val="5"/>
  </w:num>
  <w:num w:numId="11" w16cid:durableId="92434265">
    <w:abstractNumId w:val="4"/>
  </w:num>
  <w:num w:numId="12" w16cid:durableId="1632859909">
    <w:abstractNumId w:val="8"/>
  </w:num>
  <w:num w:numId="13" w16cid:durableId="1664435007">
    <w:abstractNumId w:val="3"/>
  </w:num>
  <w:num w:numId="14" w16cid:durableId="874005695">
    <w:abstractNumId w:val="2"/>
  </w:num>
  <w:num w:numId="15" w16cid:durableId="168445661">
    <w:abstractNumId w:val="1"/>
  </w:num>
  <w:num w:numId="16" w16cid:durableId="75791204">
    <w:abstractNumId w:val="0"/>
  </w:num>
  <w:num w:numId="17" w16cid:durableId="69274479">
    <w:abstractNumId w:val="10"/>
  </w:num>
  <w:num w:numId="18" w16cid:durableId="1918899147">
    <w:abstractNumId w:val="10"/>
  </w:num>
  <w:num w:numId="19" w16cid:durableId="1771970567">
    <w:abstractNumId w:val="10"/>
  </w:num>
  <w:num w:numId="20" w16cid:durableId="14256134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52575686">
    <w:abstractNumId w:val="17"/>
  </w:num>
  <w:num w:numId="22" w16cid:durableId="1567109209">
    <w:abstractNumId w:val="12"/>
  </w:num>
  <w:num w:numId="23" w16cid:durableId="785277894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136AF"/>
    <w:rsid w:val="00014777"/>
    <w:rsid w:val="0001587D"/>
    <w:rsid w:val="00024911"/>
    <w:rsid w:val="00032E05"/>
    <w:rsid w:val="000340DC"/>
    <w:rsid w:val="000437C1"/>
    <w:rsid w:val="0004547E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5FF7"/>
    <w:rsid w:val="0008674F"/>
    <w:rsid w:val="00097FDF"/>
    <w:rsid w:val="000B1350"/>
    <w:rsid w:val="000B58FA"/>
    <w:rsid w:val="000C21A3"/>
    <w:rsid w:val="000C664A"/>
    <w:rsid w:val="000C6D96"/>
    <w:rsid w:val="000D05EF"/>
    <w:rsid w:val="000D1AD1"/>
    <w:rsid w:val="000D4972"/>
    <w:rsid w:val="000D4D03"/>
    <w:rsid w:val="000E2261"/>
    <w:rsid w:val="000E4183"/>
    <w:rsid w:val="000F21C1"/>
    <w:rsid w:val="000F76FA"/>
    <w:rsid w:val="000F7717"/>
    <w:rsid w:val="00101F89"/>
    <w:rsid w:val="001058EA"/>
    <w:rsid w:val="0010745C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7149A"/>
    <w:rsid w:val="00172725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B50FD"/>
    <w:rsid w:val="001C2AD2"/>
    <w:rsid w:val="001C61C5"/>
    <w:rsid w:val="001C69C4"/>
    <w:rsid w:val="001C6A0D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0C7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4541"/>
    <w:rsid w:val="002D6224"/>
    <w:rsid w:val="002E35CD"/>
    <w:rsid w:val="002E3F4B"/>
    <w:rsid w:val="002E5382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455B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4717B"/>
    <w:rsid w:val="00456CE5"/>
    <w:rsid w:val="0046351C"/>
    <w:rsid w:val="00467661"/>
    <w:rsid w:val="004705B7"/>
    <w:rsid w:val="00472DBE"/>
    <w:rsid w:val="00474A19"/>
    <w:rsid w:val="004834A1"/>
    <w:rsid w:val="004840A6"/>
    <w:rsid w:val="00485D8C"/>
    <w:rsid w:val="004916B9"/>
    <w:rsid w:val="00493386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692C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6900"/>
    <w:rsid w:val="005E7FC2"/>
    <w:rsid w:val="00600219"/>
    <w:rsid w:val="006013B7"/>
    <w:rsid w:val="00603D01"/>
    <w:rsid w:val="00603DC4"/>
    <w:rsid w:val="00607A10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1E1E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1200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432C5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B7185"/>
    <w:rsid w:val="008C1A64"/>
    <w:rsid w:val="008C7465"/>
    <w:rsid w:val="008C7752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B5A4E"/>
    <w:rsid w:val="009C2B65"/>
    <w:rsid w:val="009C404D"/>
    <w:rsid w:val="009D6BB0"/>
    <w:rsid w:val="009E5CFC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C7363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651F"/>
    <w:rsid w:val="00B07CDB"/>
    <w:rsid w:val="00B158A9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81F78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30FB"/>
    <w:rsid w:val="00D050E6"/>
    <w:rsid w:val="00D13441"/>
    <w:rsid w:val="00D150E7"/>
    <w:rsid w:val="00D32F65"/>
    <w:rsid w:val="00D32F71"/>
    <w:rsid w:val="00D3607D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0363"/>
    <w:rsid w:val="00DA186E"/>
    <w:rsid w:val="00DA4116"/>
    <w:rsid w:val="00DA7AC0"/>
    <w:rsid w:val="00DB15BB"/>
    <w:rsid w:val="00DB251C"/>
    <w:rsid w:val="00DB3F17"/>
    <w:rsid w:val="00DB4162"/>
    <w:rsid w:val="00DB4630"/>
    <w:rsid w:val="00DC4C0E"/>
    <w:rsid w:val="00DC4F88"/>
    <w:rsid w:val="00DD0396"/>
    <w:rsid w:val="00DD2B43"/>
    <w:rsid w:val="00DD31AB"/>
    <w:rsid w:val="00DD613F"/>
    <w:rsid w:val="00DE59B7"/>
    <w:rsid w:val="00DF24DC"/>
    <w:rsid w:val="00DF5291"/>
    <w:rsid w:val="00DF65CF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673DC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27BB2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418083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879</Words>
  <Characters>5015</Characters>
  <Application>Microsoft Office Word</Application>
  <DocSecurity>0</DocSecurity>
  <PresentationFormat/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2024-11-01T04:59:00Z</dcterms:created>
  <dcterms:modified xsi:type="dcterms:W3CDTF">2024-12-16T22:11:00Z</dcterms:modified>
  <cp:category/>
  <cp:contentStatus/>
  <dc:language/>
  <cp:version/>
</cp:coreProperties>
</file>