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0160C4" w:rsidP="006647B7">
      <w:pPr>
        <w:pStyle w:val="Plainheader"/>
      </w:pPr>
      <w:bookmarkStart w:id="0" w:name="SoP_Name_Title"/>
      <w:r>
        <w:t xml:space="preserve">WILSON </w:t>
      </w:r>
      <w:proofErr w:type="gramStart"/>
      <w:r>
        <w:t>DISEASE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2F03E2">
        <w:t>47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0160C4">
        <w:t>2023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6566DC">
        <w:rPr>
          <w:b w:val="0"/>
        </w:rPr>
        <w:t>24 April 2023.</w:t>
      </w:r>
    </w:p>
    <w:p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The Common Seal of the</w:t>
            </w:r>
            <w:r w:rsidRPr="00781DD2">
              <w:rPr>
                <w:b w:val="0"/>
              </w:rPr>
              <w:br/>
              <w:t>Repatriation Medical Authority</w:t>
            </w:r>
            <w:r w:rsidRPr="00781DD2">
              <w:rPr>
                <w:b w:val="0"/>
              </w:rPr>
              <w:br/>
              <w:t>was affixed to this instrument</w:t>
            </w:r>
            <w:r w:rsidRPr="00781DD2">
              <w:rPr>
                <w:b w:val="0"/>
              </w:rPr>
              <w:br/>
              <w:t>at the direction of: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</w:tc>
      </w:tr>
      <w:tr w:rsidR="00ED20B7" w:rsidRPr="00781DD2" w:rsidTr="0034373D">
        <w:tc>
          <w:tcPr>
            <w:tcW w:w="4116" w:type="dxa"/>
          </w:tcPr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 xml:space="preserve">Professor </w:t>
            </w:r>
            <w:r w:rsidR="00553578">
              <w:rPr>
                <w:b w:val="0"/>
              </w:rPr>
              <w:t>Terence Campbell AM</w:t>
            </w:r>
          </w:p>
          <w:p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:rsidR="00ED20B7" w:rsidRPr="00781DD2" w:rsidRDefault="00ED20B7" w:rsidP="00781DD2"/>
        </w:tc>
      </w:tr>
    </w:tbl>
    <w:p w:rsidR="00ED20B7" w:rsidRPr="00FA33FB" w:rsidRDefault="00ED20B7" w:rsidP="00ED20B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2F03E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2F03E2">
        <w:rPr>
          <w:noProof/>
        </w:rPr>
        <w:t>1</w:t>
      </w:r>
      <w:r w:rsidR="002F03E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2F03E2">
        <w:rPr>
          <w:noProof/>
        </w:rPr>
        <w:t>Name</w:t>
      </w:r>
      <w:r w:rsidR="002F03E2">
        <w:rPr>
          <w:noProof/>
        </w:rPr>
        <w:tab/>
      </w:r>
      <w:r w:rsidR="002F03E2">
        <w:rPr>
          <w:noProof/>
        </w:rPr>
        <w:fldChar w:fldCharType="begin"/>
      </w:r>
      <w:r w:rsidR="002F03E2">
        <w:rPr>
          <w:noProof/>
        </w:rPr>
        <w:instrText xml:space="preserve"> PAGEREF _Toc131417192 \h </w:instrText>
      </w:r>
      <w:r w:rsidR="002F03E2">
        <w:rPr>
          <w:noProof/>
        </w:rPr>
      </w:r>
      <w:r w:rsidR="002F03E2">
        <w:rPr>
          <w:noProof/>
        </w:rPr>
        <w:fldChar w:fldCharType="separate"/>
      </w:r>
      <w:r w:rsidR="002F03E2">
        <w:rPr>
          <w:noProof/>
        </w:rPr>
        <w:t>3</w:t>
      </w:r>
      <w:r w:rsidR="002F03E2">
        <w:rPr>
          <w:noProof/>
        </w:rPr>
        <w:fldChar w:fldCharType="end"/>
      </w:r>
    </w:p>
    <w:p w:rsidR="002F03E2" w:rsidRDefault="002F03E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_Toc131417193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F03E2" w:rsidRDefault="002F03E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_Toc131417194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F03E2" w:rsidRDefault="002F03E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_Toc131417195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F03E2" w:rsidRDefault="002F03E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_Toc131417196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F03E2" w:rsidRDefault="002F03E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_Toc131417197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F03E2" w:rsidRDefault="002F03E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_Toc131417198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F03E2" w:rsidRDefault="002F03E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_Toc131417199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F03E2" w:rsidRDefault="002F03E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_Toc131417200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F03E2" w:rsidRDefault="002F03E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_Toc131417201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F03E2" w:rsidRDefault="002F03E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_Toc131417202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F03E2" w:rsidRDefault="002F03E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_Toc131417203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F03E2" w:rsidRDefault="002F03E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_Toc131417204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  <w:bookmarkStart w:id="4" w:name="_GoBack"/>
      <w:bookmarkEnd w:id="4"/>
    </w:p>
    <w:p w:rsidR="00877AE3" w:rsidRDefault="00877AE3" w:rsidP="00253D7C">
      <w:pPr>
        <w:pStyle w:val="LV1"/>
      </w:pPr>
      <w:bookmarkStart w:id="5" w:name="_Toc131417192"/>
      <w:r>
        <w:lastRenderedPageBreak/>
        <w:t>Name</w:t>
      </w:r>
      <w:bookmarkEnd w:id="5"/>
    </w:p>
    <w:p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0160C4">
        <w:rPr>
          <w:i/>
        </w:rPr>
        <w:t>Wilson disease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2F03E2">
        <w:t>47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2F03E2">
        <w:t>2023</w:t>
      </w:r>
      <w:r w:rsidR="00E55F66" w:rsidRPr="00F97A62">
        <w:t>)</w:t>
      </w:r>
      <w:r w:rsidRPr="00F97A62">
        <w:t>.</w:t>
      </w:r>
    </w:p>
    <w:p w:rsidR="00F67B67" w:rsidRPr="00684C0E" w:rsidRDefault="00F67B67" w:rsidP="00253D7C">
      <w:pPr>
        <w:pStyle w:val="LV1"/>
      </w:pPr>
      <w:bookmarkStart w:id="8" w:name="_Toc131417193"/>
      <w:r w:rsidRPr="00684C0E">
        <w:t>Commencement</w:t>
      </w:r>
      <w:bookmarkEnd w:id="8"/>
    </w:p>
    <w:p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6566DC">
        <w:t>23 May 2023</w:t>
      </w:r>
      <w:r w:rsidR="00F67B67" w:rsidRPr="007527C1">
        <w:t>.</w:t>
      </w:r>
    </w:p>
    <w:p w:rsidR="00F67B67" w:rsidRPr="00684C0E" w:rsidRDefault="00F67B67" w:rsidP="00253D7C">
      <w:pPr>
        <w:pStyle w:val="LV1"/>
      </w:pPr>
      <w:bookmarkStart w:id="9" w:name="_Toc131417194"/>
      <w:r w:rsidRPr="00684C0E">
        <w:t>Authority</w:t>
      </w:r>
      <w:bookmarkEnd w:id="9"/>
    </w:p>
    <w:p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253D7C">
      <w:pPr>
        <w:pStyle w:val="LV1"/>
      </w:pPr>
      <w:bookmarkStart w:id="10" w:name="_Toc131417195"/>
      <w:r>
        <w:t>Re</w:t>
      </w:r>
      <w:r w:rsidR="005962C4">
        <w:t>peal</w:t>
      </w:r>
      <w:bookmarkEnd w:id="10"/>
    </w:p>
    <w:p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EA5F53">
        <w:t xml:space="preserve">Wilson's disease </w:t>
      </w:r>
      <w:r w:rsidR="000160C4">
        <w:t>No. 33</w:t>
      </w:r>
      <w:r w:rsidRPr="00DA3996">
        <w:t xml:space="preserve"> of</w:t>
      </w:r>
      <w:r w:rsidR="000160C4">
        <w:t xml:space="preserve"> 2015</w:t>
      </w:r>
      <w:r w:rsidR="005962C4">
        <w:t xml:space="preserve"> </w:t>
      </w:r>
      <w:r w:rsidR="005962C4" w:rsidRPr="00786DAE">
        <w:t>(Federal Re</w:t>
      </w:r>
      <w:r w:rsidR="000160C4">
        <w:t>giste</w:t>
      </w:r>
      <w:r w:rsidR="002742E4">
        <w:t>r of Legislation No. F2014L01847</w:t>
      </w:r>
      <w:r w:rsidR="005962C4" w:rsidRPr="00786DAE">
        <w:t xml:space="preserve">) </w:t>
      </w:r>
      <w:r w:rsidR="000160C4">
        <w:t xml:space="preserve">made under subsection </w:t>
      </w:r>
      <w:proofErr w:type="gramStart"/>
      <w:r w:rsidR="000160C4">
        <w:t>196B(</w:t>
      </w:r>
      <w:proofErr w:type="gramEnd"/>
      <w:r w:rsidR="000160C4">
        <w:t>2)</w:t>
      </w:r>
      <w:r w:rsidR="005962C4" w:rsidRPr="00DA3996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:rsidR="007C7DEE" w:rsidRPr="00684C0E" w:rsidRDefault="007C7DEE" w:rsidP="00253D7C">
      <w:pPr>
        <w:pStyle w:val="LV1"/>
      </w:pPr>
      <w:bookmarkStart w:id="11" w:name="_Toc131417196"/>
      <w:r w:rsidRPr="00684C0E">
        <w:t>Application</w:t>
      </w:r>
      <w:bookmarkEnd w:id="11"/>
    </w:p>
    <w:p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253D7C">
      <w:pPr>
        <w:pStyle w:val="LV1"/>
      </w:pPr>
      <w:bookmarkStart w:id="12" w:name="_Ref410129949"/>
      <w:bookmarkStart w:id="13" w:name="_Toc131417197"/>
      <w:r w:rsidRPr="00684C0E">
        <w:t>Definitions</w:t>
      </w:r>
      <w:bookmarkEnd w:id="12"/>
      <w:bookmarkEnd w:id="13"/>
    </w:p>
    <w:p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253D7C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131417198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253D7C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2F03E2" w:rsidRPr="002F03E2">
        <w:t>Wilson disease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2F03E2" w:rsidRPr="002F03E2">
        <w:t>Wilson disease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2F03E2" w:rsidRPr="002F03E2">
        <w:rPr>
          <w:b/>
        </w:rPr>
        <w:t>Wilson disease</w:t>
      </w:r>
    </w:p>
    <w:p w:rsidR="002716E4" w:rsidRPr="00237BAF" w:rsidRDefault="007C7DEE" w:rsidP="000160C4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2F03E2" w:rsidRPr="002F03E2">
        <w:t>Wilson disease</w:t>
      </w:r>
      <w:r w:rsidR="000160C4">
        <w:t xml:space="preserve"> means</w:t>
      </w:r>
      <w:r w:rsidR="000160C4" w:rsidRPr="000160C4">
        <w:t xml:space="preserve"> a genetic disorder of copper metabolism, which involves impaired biliary copper excretion and toxic accumulation of copper in various organs of the body such as the liver and brain.</w:t>
      </w:r>
      <w:bookmarkEnd w:id="19"/>
    </w:p>
    <w:bookmarkEnd w:id="20"/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2F03E2" w:rsidRPr="002F03E2">
        <w:rPr>
          <w:b/>
        </w:rPr>
        <w:t>Wilson disease</w:t>
      </w:r>
    </w:p>
    <w:p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2F03E2" w:rsidRPr="002F03E2">
        <w:t>Wilson disease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2F03E2" w:rsidRPr="002F03E2">
        <w:t>Wilson disease</w:t>
      </w:r>
      <w:r w:rsidRPr="00D5620B">
        <w:t>.</w:t>
      </w:r>
    </w:p>
    <w:p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:rsidR="007C7DEE" w:rsidRPr="00A20CA1" w:rsidRDefault="007C7DEE" w:rsidP="00253D7C">
      <w:pPr>
        <w:pStyle w:val="LV1"/>
      </w:pPr>
      <w:bookmarkStart w:id="21" w:name="_Toc131417199"/>
      <w:r w:rsidRPr="00A20CA1">
        <w:t>Basis for determining the factors</w:t>
      </w:r>
      <w:bookmarkEnd w:id="21"/>
    </w:p>
    <w:p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2F03E2" w:rsidRPr="002F03E2">
        <w:t>Wilson disease</w:t>
      </w:r>
      <w:r>
        <w:t xml:space="preserve"> </w:t>
      </w:r>
      <w:r w:rsidRPr="00D5620B">
        <w:t>and death from</w:t>
      </w:r>
      <w:r>
        <w:t xml:space="preserve"> </w:t>
      </w:r>
      <w:r w:rsidR="002F03E2" w:rsidRPr="002F03E2">
        <w:t>Wilson disease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253D7C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131417200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253D7C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2F03E2" w:rsidRPr="002F03E2">
        <w:t>Wilson disease</w:t>
      </w:r>
      <w:r w:rsidR="007A3989">
        <w:t xml:space="preserve"> </w:t>
      </w:r>
      <w:r w:rsidR="007C7DEE" w:rsidRPr="00AA6D8B">
        <w:t xml:space="preserve">or death from </w:t>
      </w:r>
      <w:r w:rsidR="002F03E2" w:rsidRPr="002F03E2">
        <w:t>Wilson disease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0160C4" w:rsidRPr="000160C4" w:rsidRDefault="000160C4" w:rsidP="000160C4">
      <w:pPr>
        <w:pStyle w:val="LV2"/>
      </w:pPr>
      <w:bookmarkStart w:id="27" w:name="_Ref402530260"/>
      <w:bookmarkStart w:id="28" w:name="_Ref409598844"/>
      <w:r w:rsidRPr="000160C4">
        <w:t>being pregnant at the time of the clinical worsening of Wilson disease;</w:t>
      </w:r>
    </w:p>
    <w:p w:rsidR="007C7DEE" w:rsidRPr="008D1B8B" w:rsidRDefault="007C7DEE" w:rsidP="00253D7C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2F03E2" w:rsidRPr="002F03E2">
        <w:t>Wilson disease</w:t>
      </w:r>
      <w:r w:rsidR="00D5620B" w:rsidRPr="008D1B8B">
        <w:t>.</w:t>
      </w:r>
      <w:bookmarkEnd w:id="28"/>
    </w:p>
    <w:p w:rsidR="000C21A3" w:rsidRPr="00684C0E" w:rsidRDefault="00D32F71" w:rsidP="00253D7C">
      <w:pPr>
        <w:pStyle w:val="LV1"/>
      </w:pPr>
      <w:bookmarkStart w:id="29" w:name="_Toc131417201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253D7C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0160C4">
        <w:t>subsection</w:t>
      </w:r>
      <w:r w:rsidR="009056AF">
        <w:t>s</w:t>
      </w:r>
      <w:r w:rsidR="00FF1D47">
        <w:t xml:space="preserve"> </w:t>
      </w:r>
      <w:r w:rsidR="00DA3996">
        <w:t>9</w:t>
      </w:r>
      <w:r w:rsidR="000160C4">
        <w:t>(1</w:t>
      </w:r>
      <w:r w:rsidR="00FF1D47">
        <w:t xml:space="preserve">) </w:t>
      </w:r>
      <w:r w:rsidR="000160C4">
        <w:t xml:space="preserve">and 9(2) </w:t>
      </w:r>
      <w:r w:rsidRPr="00187DE1">
        <w:t>appl</w:t>
      </w:r>
      <w:r w:rsidR="000160C4">
        <w:t>y</w:t>
      </w:r>
      <w:r w:rsidRPr="00187DE1">
        <w:t xml:space="preserve"> only to material contribution to, or aggravation of, </w:t>
      </w:r>
      <w:r w:rsidR="002F03E2" w:rsidRPr="002F03E2">
        <w:t>Wilson disease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2F03E2" w:rsidRPr="002F03E2">
        <w:t>Wilson disease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:rsidR="00774897" w:rsidRPr="00301C54" w:rsidRDefault="00774897" w:rsidP="00253D7C">
      <w:pPr>
        <w:pStyle w:val="LV1"/>
      </w:pPr>
      <w:bookmarkStart w:id="31" w:name="_Toc131417202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253D7C">
      <w:pPr>
        <w:pStyle w:val="PlainIndent"/>
      </w:pPr>
      <w:r w:rsidRPr="00E64EE4">
        <w:t>In this Statement of Principles:</w:t>
      </w:r>
    </w:p>
    <w:p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253D7C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253D7C">
      <w:pPr>
        <w:pStyle w:val="PlainIndent"/>
      </w:pPr>
    </w:p>
    <w:p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253D7C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31417203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131417204"/>
      <w:r w:rsidRPr="00D97BB3">
        <w:t>Definitions</w:t>
      </w:r>
      <w:bookmarkEnd w:id="35"/>
      <w:bookmarkEnd w:id="36"/>
    </w:p>
    <w:p w:rsidR="00702C42" w:rsidRPr="00516768" w:rsidRDefault="00702C42" w:rsidP="00253D7C">
      <w:pPr>
        <w:pStyle w:val="SH2"/>
      </w:pPr>
      <w:r w:rsidRPr="00516768">
        <w:t>In this instrument:</w:t>
      </w:r>
    </w:p>
    <w:p w:rsidR="00885EAB" w:rsidRPr="009C404D" w:rsidRDefault="007B52F6" w:rsidP="004A1E0E">
      <w:pPr>
        <w:pStyle w:val="SH3"/>
      </w:pPr>
      <w:bookmarkStart w:id="37" w:name="_Ref402530810"/>
      <w:r w:rsidRPr="007B52F6">
        <w:tab/>
      </w:r>
      <w:r w:rsidR="00885EAB" w:rsidRPr="00E424C8">
        <w:rPr>
          <w:b/>
          <w:i/>
        </w:rPr>
        <w:t>MRCA</w:t>
      </w:r>
      <w:r w:rsidR="00885EAB" w:rsidRPr="00E424C8">
        <w:rPr>
          <w:b/>
        </w:rPr>
        <w:t xml:space="preserve"> </w:t>
      </w:r>
      <w:r w:rsidR="00885EAB" w:rsidRPr="00973808">
        <w:t>me</w:t>
      </w:r>
      <w:r w:rsidR="00885EAB" w:rsidRPr="00024911">
        <w:rPr>
          <w:rStyle w:val="SH3nospaceChar"/>
        </w:rPr>
        <w:t>a</w:t>
      </w:r>
      <w:r w:rsidR="00885EAB" w:rsidRPr="00973808">
        <w:t>ns</w:t>
      </w:r>
      <w:r w:rsidR="00885EAB" w:rsidRPr="009C404D">
        <w:t xml:space="preserve"> the </w:t>
      </w:r>
      <w:r w:rsidR="00885EAB" w:rsidRPr="00E424C8">
        <w:rPr>
          <w:i/>
        </w:rPr>
        <w:t>Military Rehabilitation and Compensation Act 2004</w:t>
      </w:r>
      <w:r w:rsidR="00885EAB" w:rsidRPr="009C404D">
        <w:t>.</w:t>
      </w:r>
    </w:p>
    <w:p w:rsidR="0090262E" w:rsidRPr="0090262E" w:rsidRDefault="0090262E" w:rsidP="00576E99">
      <w:pPr>
        <w:pStyle w:val="SH3"/>
      </w:pPr>
      <w:bookmarkStart w:id="38" w:name="_Ref402529607"/>
      <w:bookmarkEnd w:id="37"/>
      <w:r w:rsidRPr="00E424C8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Pr="00A36B1A">
        <w:t xml:space="preserve"> are also defined in the Schedule 1 - Dictionary.</w:t>
      </w:r>
    </w:p>
    <w:p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:rsidR="000160C4" w:rsidRPr="00513D05" w:rsidRDefault="006566DC" w:rsidP="000160C4">
      <w:pPr>
        <w:pStyle w:val="SH3"/>
      </w:pPr>
      <w:r>
        <w:rPr>
          <w:b/>
          <w:i/>
        </w:rPr>
        <w:t>W</w:t>
      </w:r>
      <w:r w:rsidR="002F03E2" w:rsidRPr="002F03E2">
        <w:rPr>
          <w:b/>
          <w:i/>
        </w:rPr>
        <w:t>ilson disease</w:t>
      </w:r>
      <w:r w:rsidR="000160C4" w:rsidRPr="00513D05">
        <w:t>—see subsection</w:t>
      </w:r>
      <w:r w:rsidR="000160C4">
        <w:t xml:space="preserve"> 7(2).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FD775E" w:rsidRDefault="00FD775E" w:rsidP="003F4535">
      <w:pPr>
        <w:rPr>
          <w:b/>
          <w:i/>
        </w:rPr>
      </w:pPr>
    </w:p>
    <w:sectPr w:rsidR="00FD775E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2F03E2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2F03E2">
            <w:rPr>
              <w:i/>
              <w:sz w:val="18"/>
              <w:szCs w:val="18"/>
            </w:rPr>
            <w:t>Wilson Disease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2F03E2">
            <w:rPr>
              <w:i/>
              <w:sz w:val="18"/>
              <w:szCs w:val="18"/>
            </w:rPr>
            <w:t>47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2F03E2">
            <w:rPr>
              <w:i/>
              <w:sz w:val="18"/>
              <w:szCs w:val="18"/>
            </w:rPr>
            <w:t>2023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93F2A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93F2A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4A2007" w:rsidRDefault="002F03E2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2F03E2">
            <w:rPr>
              <w:i/>
              <w:sz w:val="18"/>
              <w:szCs w:val="18"/>
            </w:rPr>
            <w:t>Wilson Disease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2F03E2">
            <w:rPr>
              <w:i/>
              <w:sz w:val="18"/>
              <w:szCs w:val="18"/>
            </w:rPr>
            <w:t>47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2F03E2">
            <w:rPr>
              <w:i/>
              <w:sz w:val="18"/>
              <w:szCs w:val="18"/>
            </w:rPr>
            <w:t>2023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93F2A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93F2A">
            <w:rPr>
              <w:i/>
              <w:noProof/>
              <w:sz w:val="18"/>
            </w:rPr>
            <w:t>5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4A2007" w:rsidRDefault="004A2007" w:rsidP="004A2007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2"/>
  </w:num>
  <w:num w:numId="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160C4"/>
    <w:rsid w:val="00021CE7"/>
    <w:rsid w:val="00024911"/>
    <w:rsid w:val="00032E05"/>
    <w:rsid w:val="000437C1"/>
    <w:rsid w:val="00046E67"/>
    <w:rsid w:val="0004758D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42E4"/>
    <w:rsid w:val="002773D7"/>
    <w:rsid w:val="00280B57"/>
    <w:rsid w:val="00281308"/>
    <w:rsid w:val="00281DF7"/>
    <w:rsid w:val="00284719"/>
    <w:rsid w:val="002914BC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03E2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E7465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3578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566DC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4912"/>
    <w:rsid w:val="00A64BA1"/>
    <w:rsid w:val="00A70A74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3F2A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615AF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64EE4"/>
    <w:rsid w:val="00E662CB"/>
    <w:rsid w:val="00E66FE2"/>
    <w:rsid w:val="00E73C11"/>
    <w:rsid w:val="00E74DC7"/>
    <w:rsid w:val="00E8075A"/>
    <w:rsid w:val="00E90315"/>
    <w:rsid w:val="00E92D94"/>
    <w:rsid w:val="00E9347E"/>
    <w:rsid w:val="00E93E6F"/>
    <w:rsid w:val="00E94D5E"/>
    <w:rsid w:val="00EA5F53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4527</Characters>
  <Application>Microsoft Office Word</Application>
  <DocSecurity>0</DocSecurity>
  <PresentationFormat/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2023-04-19T02:55:00Z</dcterms:created>
  <dcterms:modified xsi:type="dcterms:W3CDTF">2023-04-24T04:36:00Z</dcterms:modified>
  <cp:category/>
  <cp:contentStatus/>
  <dc:language/>
  <cp:version/>
</cp:coreProperties>
</file>