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A92331" w:rsidP="00D4089F">
      <w:pPr>
        <w:pStyle w:val="Plainheader"/>
      </w:pPr>
      <w:r>
        <w:t xml:space="preserve">SENSORINEURAL HEARING </w:t>
      </w:r>
      <w:proofErr w:type="gramStart"/>
      <w:r>
        <w:t>LOSS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r w:rsidR="00527960">
        <w:t>56</w:t>
      </w:r>
      <w:r w:rsidRPr="00024911">
        <w:t xml:space="preserve"> of</w:t>
      </w:r>
      <w:r>
        <w:t xml:space="preserve"> </w:t>
      </w:r>
      <w:r w:rsidR="00A92331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527960">
        <w:t>29 April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0" w:name="BKCheck15B_2"/>
    <w:bookmarkEnd w:id="0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1" w:name="_Toc517781245"/>
      <w:r>
        <w:lastRenderedPageBreak/>
        <w:t>Name</w:t>
      </w:r>
      <w:bookmarkEnd w:id="1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2" w:name="BKCheck15B_3"/>
      <w:bookmarkEnd w:id="2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A92331">
        <w:rPr>
          <w:i/>
        </w:rPr>
        <w:t>sensorineural hearing loss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527960">
        <w:t>56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92331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3" w:name="_Toc517781246"/>
      <w:r w:rsidRPr="00684C0E">
        <w:t>Commencement</w:t>
      </w:r>
      <w:bookmarkEnd w:id="3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bookmarkStart w:id="4" w:name="_GoBack"/>
      <w:r w:rsidR="00527960" w:rsidRPr="0026653A">
        <w:t>30 May 2022</w:t>
      </w:r>
      <w:r w:rsidR="00F67B67" w:rsidRPr="0026653A">
        <w:t>.</w:t>
      </w:r>
      <w:bookmarkEnd w:id="4"/>
    </w:p>
    <w:p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A92331">
        <w:rPr>
          <w:i/>
        </w:rPr>
        <w:t>sensorineural hearing loss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A92331">
        <w:t>99</w:t>
      </w:r>
      <w:r w:rsidR="000A3994" w:rsidRPr="000A3994">
        <w:t xml:space="preserve"> of </w:t>
      </w:r>
      <w:r w:rsidR="00A92331">
        <w:t>2019</w:t>
      </w:r>
      <w:r w:rsidR="000A3994" w:rsidRPr="000A3994">
        <w:t xml:space="preserve">) </w:t>
      </w:r>
      <w:r w:rsidR="00A93686">
        <w:t xml:space="preserve">(Federal Register of Legislation No. </w:t>
      </w:r>
      <w:r w:rsidR="00A92331" w:rsidRPr="00A92331">
        <w:t>F2019L01361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420AD3" w:rsidTr="006E04A4">
        <w:tc>
          <w:tcPr>
            <w:tcW w:w="1559" w:type="dxa"/>
          </w:tcPr>
          <w:p w:rsidR="00420AD3" w:rsidRPr="000C1872" w:rsidRDefault="00B33F5C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E95832" w:rsidRPr="0045243D" w:rsidRDefault="00E95832" w:rsidP="00E95832">
            <w:pPr>
              <w:pStyle w:val="Plain"/>
              <w:spacing w:before="60" w:after="60"/>
              <w:rPr>
                <w:i/>
              </w:rPr>
            </w:pPr>
            <w:r>
              <w:rPr>
                <w:i/>
              </w:rPr>
              <w:t xml:space="preserve">Replace </w:t>
            </w:r>
            <w:r w:rsidRPr="0045243D">
              <w:rPr>
                <w:i/>
              </w:rPr>
              <w:t>paragraph (</w:t>
            </w:r>
            <w:r>
              <w:rPr>
                <w:i/>
              </w:rPr>
              <w:t>h</w:t>
            </w:r>
            <w:r w:rsidRPr="0045243D">
              <w:rPr>
                <w:i/>
              </w:rPr>
              <w:t xml:space="preserve">) in the definition of </w:t>
            </w:r>
            <w:r>
              <w:rPr>
                <w:i/>
              </w:rPr>
              <w:t>"</w:t>
            </w:r>
            <w:r w:rsidRPr="000963F4">
              <w:rPr>
                <w:i/>
              </w:rPr>
              <w:t>specified list of chemical agents" with the foll</w:t>
            </w:r>
            <w:r w:rsidRPr="0045243D">
              <w:rPr>
                <w:i/>
              </w:rPr>
              <w:t>owing paragraph:</w:t>
            </w:r>
          </w:p>
          <w:p w:rsidR="00E95832" w:rsidRDefault="00E95832" w:rsidP="00E9583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  <w:r w:rsidRPr="006C140B">
              <w:t>(</w:t>
            </w:r>
            <w:r>
              <w:t>h</w:t>
            </w:r>
            <w:r w:rsidRPr="006C140B">
              <w:t xml:space="preserve">)   </w:t>
            </w:r>
            <w:r>
              <w:t>xylene</w:t>
            </w:r>
            <w:r w:rsidRPr="006C140B">
              <w:t>;</w:t>
            </w:r>
          </w:p>
          <w:p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A92331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Sensorineural Hearing Loss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527960">
            <w:rPr>
              <w:i/>
              <w:sz w:val="18"/>
              <w:szCs w:val="18"/>
            </w:rPr>
            <w:t>56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6653A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6653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A92331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Sensorineural Hearing Loss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26653A">
            <w:rPr>
              <w:i/>
              <w:sz w:val="18"/>
            </w:rPr>
            <w:t>56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6653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6653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653A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27960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2331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83C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95832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27405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1267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2022-04-21T22:24:00Z</dcterms:created>
  <dcterms:modified xsi:type="dcterms:W3CDTF">2022-04-27T05:49:00Z</dcterms:modified>
  <cp:category/>
  <cp:contentStatus/>
  <dc:language/>
  <cp:version/>
</cp:coreProperties>
</file>