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64118C" w:rsidP="00D4089F">
      <w:pPr>
        <w:pStyle w:val="Plainheader"/>
      </w:pPr>
      <w:proofErr w:type="gramStart"/>
      <w:r>
        <w:t>ASTHMA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6139C8">
        <w:t>93</w:t>
      </w:r>
      <w:r w:rsidRPr="00024911">
        <w:t xml:space="preserve"> of</w:t>
      </w:r>
      <w:r w:rsidR="0064118C">
        <w:t xml:space="preserve"> 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741A3">
        <w:t>23</w:t>
      </w:r>
      <w:bookmarkStart w:id="0" w:name="_GoBack"/>
      <w:bookmarkEnd w:id="0"/>
      <w:r w:rsidR="00CF624A">
        <w:t xml:space="preserve"> August</w:t>
      </w:r>
      <w:r w:rsidR="00F96F17">
        <w:t xml:space="preserve"> 2022.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64118C">
        <w:rPr>
          <w:i/>
        </w:rPr>
        <w:t xml:space="preserve">asthma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139C8">
        <w:t>93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4118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F96F17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96F17" w:rsidRPr="00F96F17">
        <w:t>19 September 2022.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64118C">
        <w:rPr>
          <w:i/>
        </w:rPr>
        <w:t>asthma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64118C">
        <w:t>32 of 2021</w:t>
      </w:r>
      <w:r w:rsidR="000A3994" w:rsidRPr="000A3994">
        <w:t xml:space="preserve">) </w:t>
      </w:r>
      <w:r w:rsidR="00A93686">
        <w:t xml:space="preserve">(Federal </w:t>
      </w:r>
      <w:r w:rsidR="0064118C">
        <w:t>Register of Legislation No. F2021L00220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64118C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9(1A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Pr="00E910AC" w:rsidRDefault="0064118C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the following factor as subsection 9(1A)</w:t>
            </w:r>
            <w:r w:rsidR="001D3EA4" w:rsidRPr="00896189">
              <w:rPr>
                <w:sz w:val="24"/>
                <w:szCs w:val="24"/>
              </w:rPr>
              <w:t>:</w:t>
            </w:r>
          </w:p>
          <w:p w:rsidR="0064118C" w:rsidRPr="0064118C" w:rsidRDefault="0064118C" w:rsidP="00CF624A">
            <w:pPr>
              <w:spacing w:after="120" w:line="240" w:lineRule="auto"/>
              <w:rPr>
                <w:rFonts w:eastAsia="Times New Roman"/>
                <w:sz w:val="24"/>
                <w:szCs w:val="24"/>
                <w:lang w:val="en-US" w:eastAsia="en-AU"/>
              </w:rPr>
            </w:pPr>
            <w:r w:rsidRPr="0064118C">
              <w:rPr>
                <w:rFonts w:eastAsia="Times New Roman"/>
                <w:sz w:val="24"/>
                <w:szCs w:val="24"/>
                <w:lang w:val="en-US" w:eastAsia="en-AU"/>
              </w:rPr>
              <w:t>having a sensitising exposure to an allergen before the clinical onset of asthma;</w:t>
            </w:r>
          </w:p>
          <w:p w:rsidR="001D3EA4" w:rsidRDefault="0064118C" w:rsidP="00CF624A">
            <w:pPr>
              <w:pStyle w:val="NOTEScheduleonly"/>
              <w:rPr>
                <w:i/>
              </w:rPr>
            </w:pPr>
            <w:r w:rsidRPr="0064118C">
              <w:rPr>
                <w:lang w:val="en-US"/>
              </w:rPr>
              <w:t xml:space="preserve">Note: </w:t>
            </w:r>
            <w:r w:rsidR="004E1976">
              <w:rPr>
                <w:b/>
                <w:i/>
                <w:lang w:val="en-US"/>
              </w:rPr>
              <w:t>sensitis</w:t>
            </w:r>
            <w:r w:rsidRPr="0064118C">
              <w:rPr>
                <w:b/>
                <w:i/>
                <w:lang w:val="en-US"/>
              </w:rPr>
              <w:t>ing exposure to an allergen</w:t>
            </w:r>
            <w:r w:rsidRPr="0064118C">
              <w:rPr>
                <w:lang w:val="en-US"/>
              </w:rPr>
              <w:t xml:space="preserve"> is defined in the Schedule 1 – Dictionary.</w:t>
            </w:r>
          </w:p>
        </w:tc>
      </w:tr>
      <w:tr w:rsidR="00420AD3" w:rsidTr="006E04A4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6B4A90" w:rsidRPr="00DD7543" w:rsidRDefault="006B4A90" w:rsidP="006B4A90">
            <w:pPr>
              <w:pStyle w:val="Plain"/>
              <w:spacing w:before="60" w:after="60" w:line="240" w:lineRule="atLeast"/>
            </w:pPr>
            <w:r w:rsidRPr="001D3EA4">
              <w:rPr>
                <w:i/>
              </w:rPr>
              <w:t>Insert the following definition of "</w:t>
            </w:r>
            <w:r w:rsidR="004E1976">
              <w:rPr>
                <w:i/>
              </w:rPr>
              <w:t xml:space="preserve">sensitising </w:t>
            </w:r>
            <w:r w:rsidR="001D3EA4" w:rsidRPr="001D3EA4">
              <w:rPr>
                <w:i/>
              </w:rPr>
              <w:t>exposure</w:t>
            </w:r>
            <w:r w:rsidR="004E1976">
              <w:rPr>
                <w:i/>
              </w:rPr>
              <w:t xml:space="preserve"> to an allergen</w:t>
            </w:r>
            <w:r w:rsidRPr="001D3EA4">
              <w:rPr>
                <w:i/>
              </w:rPr>
              <w:t>" in alphabetical order</w:t>
            </w:r>
            <w:r w:rsidRPr="00DD7543">
              <w:t>:</w:t>
            </w:r>
          </w:p>
          <w:p w:rsidR="004E1976" w:rsidRDefault="004E1976" w:rsidP="00CF624A">
            <w:pPr>
              <w:spacing w:after="120"/>
              <w:rPr>
                <w:szCs w:val="24"/>
                <w:lang w:val="en-US"/>
              </w:rPr>
            </w:pPr>
            <w:proofErr w:type="gramStart"/>
            <w:r>
              <w:rPr>
                <w:b/>
                <w:i/>
                <w:szCs w:val="24"/>
                <w:lang w:val="en-US"/>
              </w:rPr>
              <w:t>sensitising</w:t>
            </w:r>
            <w:proofErr w:type="gramEnd"/>
            <w:r>
              <w:rPr>
                <w:b/>
                <w:i/>
                <w:szCs w:val="24"/>
                <w:lang w:val="en-US"/>
              </w:rPr>
              <w:t xml:space="preserve"> exposure to an</w:t>
            </w:r>
            <w:r w:rsidRPr="0023070E">
              <w:rPr>
                <w:b/>
                <w:i/>
                <w:szCs w:val="24"/>
                <w:lang w:val="en-US"/>
              </w:rPr>
              <w:t xml:space="preserve"> allergen</w:t>
            </w:r>
            <w:r w:rsidRPr="0023070E">
              <w:rPr>
                <w:szCs w:val="24"/>
                <w:lang w:val="en-US"/>
              </w:rPr>
              <w:t xml:space="preserve"> means</w:t>
            </w:r>
            <w:r>
              <w:rPr>
                <w:szCs w:val="24"/>
                <w:lang w:val="en-US"/>
              </w:rPr>
              <w:t xml:space="preserve"> an exposure to an allergen without the occurrence of symptoms where the clinical onset of asthma occurs within the 24 hours of a subsequent exposure to the same allergen. </w:t>
            </w:r>
          </w:p>
          <w:p w:rsidR="002664A2" w:rsidRPr="00B33F5C" w:rsidRDefault="004E1976" w:rsidP="00CF624A">
            <w:pPr>
              <w:pStyle w:val="NOTEScheduleonly"/>
              <w:rPr>
                <w:i/>
              </w:rPr>
            </w:pPr>
            <w:r>
              <w:t>Note</w:t>
            </w:r>
            <w:r w:rsidRPr="000A7389">
              <w:t xml:space="preserve">: The initial sensitising exposure to an allergen may have occurred months to years before the re-exposure that has resulted in the </w:t>
            </w:r>
            <w:r>
              <w:t>asthma</w:t>
            </w:r>
            <w:r w:rsidRPr="000A7389">
              <w:t>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64118C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6139C8">
            <w:rPr>
              <w:i/>
              <w:sz w:val="18"/>
              <w:szCs w:val="18"/>
            </w:rPr>
            <w:t>93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741A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741A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64118C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6139C8">
            <w:rPr>
              <w:i/>
              <w:sz w:val="18"/>
              <w:szCs w:val="18"/>
            </w:rPr>
            <w:t>93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741A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741A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41A3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1976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39C8"/>
    <w:rsid w:val="00615B89"/>
    <w:rsid w:val="00616FF5"/>
    <w:rsid w:val="00617C4E"/>
    <w:rsid w:val="00620076"/>
    <w:rsid w:val="006314DD"/>
    <w:rsid w:val="0064118C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1068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E7E75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19C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3AB0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624A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6F17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79B2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2022-08-05T04:29:00Z</dcterms:created>
  <dcterms:modified xsi:type="dcterms:W3CDTF">2022-08-22T23:34:00Z</dcterms:modified>
  <cp:category/>
  <cp:contentStatus/>
  <dc:language/>
  <cp:version/>
</cp:coreProperties>
</file>