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2A13E9" w:rsidP="006647B7">
      <w:pPr>
        <w:pStyle w:val="Plainheader"/>
      </w:pPr>
      <w:r>
        <w:t xml:space="preserve">DIABETES </w:t>
      </w:r>
      <w:proofErr w:type="gramStart"/>
      <w:r>
        <w:t>MELLITUS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746ED5">
        <w:t>83</w:t>
      </w:r>
      <w:bookmarkEnd w:id="0"/>
      <w:r w:rsidRPr="00024911">
        <w:t xml:space="preserve"> of</w:t>
      </w:r>
      <w:r w:rsidR="00085567">
        <w:t xml:space="preserve"> </w:t>
      </w:r>
      <w:r w:rsidR="002A13E9">
        <w:t>2021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A04A9C">
        <w:t>25 June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bookmarkStart w:id="1" w:name="_GoBack"/>
            <w:bookmarkEnd w:id="1"/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8D278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D2782">
        <w:rPr>
          <w:noProof/>
        </w:rPr>
        <w:t>1</w:t>
      </w:r>
      <w:r w:rsidR="008D278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D2782">
        <w:rPr>
          <w:noProof/>
        </w:rPr>
        <w:t>Name</w:t>
      </w:r>
      <w:r w:rsidR="008D2782">
        <w:rPr>
          <w:noProof/>
        </w:rPr>
        <w:tab/>
      </w:r>
      <w:r w:rsidR="008D2782">
        <w:rPr>
          <w:noProof/>
        </w:rPr>
        <w:fldChar w:fldCharType="begin"/>
      </w:r>
      <w:r w:rsidR="008D2782">
        <w:rPr>
          <w:noProof/>
        </w:rPr>
        <w:instrText xml:space="preserve"> PAGEREF _Toc72759627 \h </w:instrText>
      </w:r>
      <w:r w:rsidR="008D2782">
        <w:rPr>
          <w:noProof/>
        </w:rPr>
      </w:r>
      <w:r w:rsidR="008D2782">
        <w:rPr>
          <w:noProof/>
        </w:rPr>
        <w:fldChar w:fldCharType="separate"/>
      </w:r>
      <w:r w:rsidR="008D2782">
        <w:rPr>
          <w:noProof/>
        </w:rPr>
        <w:t>3</w:t>
      </w:r>
      <w:r w:rsidR="008D2782">
        <w:rPr>
          <w:noProof/>
        </w:rPr>
        <w:fldChar w:fldCharType="end"/>
      </w:r>
    </w:p>
    <w:p w:rsidR="008D2782" w:rsidRDefault="008D27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_Toc72759628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D2782" w:rsidRDefault="008D27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_Toc72759629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D2782" w:rsidRDefault="008D27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_Toc72759630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72759627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2A13E9">
        <w:rPr>
          <w:i/>
        </w:rPr>
        <w:t>diabetes mellitus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F67DE">
        <w:t>83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A13E9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72759628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92ECD">
        <w:t>26 July 2021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72759629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72759630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7A72EF">
        <w:t xml:space="preserve">Statement of Principles concerning </w:t>
      </w:r>
      <w:bookmarkStart w:id="13" w:name="SoP_Name"/>
      <w:r w:rsidR="008D2782">
        <w:rPr>
          <w:i/>
        </w:rPr>
        <w:t>diabetes mellitus</w:t>
      </w:r>
      <w:bookmarkEnd w:id="13"/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8D2782">
        <w:t>48</w:t>
      </w:r>
      <w:r w:rsidR="007A72EF">
        <w:t xml:space="preserve"> of </w:t>
      </w:r>
      <w:r w:rsidR="008D2782">
        <w:t>2020</w:t>
      </w:r>
      <w:r w:rsidR="007A72EF">
        <w:t xml:space="preserve">) </w:t>
      </w:r>
      <w:r w:rsidR="00B25E8D">
        <w:t xml:space="preserve">(Federal Register of Legislation No. </w:t>
      </w:r>
      <w:r w:rsidR="008D2782" w:rsidRPr="008D2782">
        <w:t>F2020L00823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5F0132">
        <w:tc>
          <w:tcPr>
            <w:tcW w:w="1559" w:type="dxa"/>
          </w:tcPr>
          <w:p w:rsidR="001D3EA4" w:rsidRPr="00B33F5C" w:rsidRDefault="00352F95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9(6</w:t>
            </w:r>
            <w:r w:rsidR="001D3EA4">
              <w:rPr>
                <w:i/>
              </w:rPr>
              <w:t>)</w:t>
            </w:r>
            <w:r>
              <w:rPr>
                <w:i/>
              </w:rPr>
              <w:t>(g)</w:t>
            </w:r>
          </w:p>
        </w:tc>
        <w:tc>
          <w:tcPr>
            <w:tcW w:w="5756" w:type="dxa"/>
          </w:tcPr>
          <w:p w:rsidR="001D3EA4" w:rsidRPr="00E910AC" w:rsidRDefault="001D3EA4" w:rsidP="002035B7">
            <w:pPr>
              <w:autoSpaceDE w:val="0"/>
              <w:autoSpaceDN w:val="0"/>
              <w:adjustRightInd w:val="0"/>
              <w:spacing w:after="60"/>
              <w:rPr>
                <w:rFonts w:cs="Arial"/>
                <w:i/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 xml:space="preserve">existing factor in </w:t>
            </w:r>
            <w:r w:rsidR="00352F95">
              <w:rPr>
                <w:i/>
                <w:sz w:val="24"/>
                <w:szCs w:val="24"/>
              </w:rPr>
              <w:t>paragraph 9(6</w:t>
            </w:r>
            <w:r w:rsidRPr="00E910AC">
              <w:rPr>
                <w:i/>
                <w:sz w:val="24"/>
                <w:szCs w:val="24"/>
              </w:rPr>
              <w:t>)</w:t>
            </w:r>
            <w:r w:rsidR="00352F95">
              <w:rPr>
                <w:i/>
                <w:sz w:val="24"/>
                <w:szCs w:val="24"/>
              </w:rPr>
              <w:t>(g)</w:t>
            </w:r>
            <w:r w:rsidRPr="00E910AC">
              <w:rPr>
                <w:i/>
                <w:sz w:val="24"/>
                <w:szCs w:val="24"/>
              </w:rPr>
              <w:t xml:space="preserve">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1D3EA4" w:rsidRDefault="008D2782" w:rsidP="002035B7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8D2782">
              <w:rPr>
                <w:rFonts w:cs="Arial"/>
                <w:sz w:val="24"/>
                <w:szCs w:val="24"/>
              </w:rPr>
              <w:t xml:space="preserve">taking an immune checkpoint inhibitor or an interferon within the </w:t>
            </w:r>
            <w:r>
              <w:rPr>
                <w:rFonts w:cs="Arial"/>
                <w:sz w:val="24"/>
                <w:szCs w:val="24"/>
              </w:rPr>
              <w:t>one</w:t>
            </w:r>
            <w:r w:rsidRPr="008D2782">
              <w:rPr>
                <w:rFonts w:cs="Arial"/>
                <w:sz w:val="24"/>
                <w:szCs w:val="24"/>
              </w:rPr>
              <w:t xml:space="preserve"> year before the clin</w:t>
            </w:r>
            <w:r>
              <w:rPr>
                <w:rFonts w:cs="Arial"/>
                <w:sz w:val="24"/>
                <w:szCs w:val="24"/>
              </w:rPr>
              <w:t>ical onset of diabetes mellitus</w:t>
            </w:r>
            <w:r w:rsidR="002035B7">
              <w:rPr>
                <w:rFonts w:cs="Arial"/>
                <w:sz w:val="24"/>
                <w:szCs w:val="24"/>
              </w:rPr>
              <w:t>;</w:t>
            </w:r>
          </w:p>
          <w:p w:rsidR="002035B7" w:rsidRPr="002035B7" w:rsidRDefault="002035B7" w:rsidP="002035B7">
            <w:pPr>
              <w:tabs>
                <w:tab w:val="num" w:pos="601"/>
              </w:tabs>
              <w:autoSpaceDE w:val="0"/>
              <w:autoSpaceDN w:val="0"/>
              <w:adjustRightInd w:val="0"/>
              <w:spacing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2035B7">
              <w:rPr>
                <w:rFonts w:cs="Arial"/>
                <w:sz w:val="18"/>
                <w:szCs w:val="18"/>
              </w:rPr>
              <w:t xml:space="preserve">Examples of immune checkpoint inhibitors include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ipilumab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tremelimumab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nivolumab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pembrolizumab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>.</w:t>
            </w:r>
          </w:p>
        </w:tc>
      </w:tr>
      <w:tr w:rsidR="00420AD3" w:rsidTr="005F0132">
        <w:tc>
          <w:tcPr>
            <w:tcW w:w="1559" w:type="dxa"/>
          </w:tcPr>
          <w:p w:rsidR="00420AD3" w:rsidRPr="000C1872" w:rsidRDefault="008D2782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9(6)(h)</w:t>
            </w:r>
          </w:p>
        </w:tc>
        <w:tc>
          <w:tcPr>
            <w:tcW w:w="5756" w:type="dxa"/>
          </w:tcPr>
          <w:p w:rsidR="002664A2" w:rsidRPr="002664A2" w:rsidRDefault="008D2782" w:rsidP="002035B7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Delete</w:t>
            </w:r>
            <w:r w:rsidR="00B33F5C">
              <w:rPr>
                <w:i/>
              </w:rPr>
              <w:t xml:space="preserve"> the </w:t>
            </w:r>
            <w:r>
              <w:rPr>
                <w:i/>
              </w:rPr>
              <w:t>existing note to paragraph 9(6</w:t>
            </w:r>
            <w:proofErr w:type="gramStart"/>
            <w:r>
              <w:rPr>
                <w:i/>
              </w:rPr>
              <w:t>)(</w:t>
            </w:r>
            <w:proofErr w:type="gramEnd"/>
            <w:r>
              <w:rPr>
                <w:i/>
              </w:rPr>
              <w:t>h).</w:t>
            </w:r>
          </w:p>
        </w:tc>
      </w:tr>
      <w:tr w:rsidR="002035B7" w:rsidTr="005F0132">
        <w:tc>
          <w:tcPr>
            <w:tcW w:w="1559" w:type="dxa"/>
          </w:tcPr>
          <w:p w:rsidR="002035B7" w:rsidRDefault="002035B7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9(13a)</w:t>
            </w:r>
          </w:p>
        </w:tc>
        <w:tc>
          <w:tcPr>
            <w:tcW w:w="5756" w:type="dxa"/>
          </w:tcPr>
          <w:p w:rsidR="002035B7" w:rsidRDefault="002035B7" w:rsidP="002035B7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Insert the following new factor at subsection 9(13a):</w:t>
            </w:r>
          </w:p>
          <w:p w:rsidR="002035B7" w:rsidRDefault="002035B7" w:rsidP="002035B7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 w:rsidRPr="002035B7">
              <w:t>taking an immune checkpoint inhibitor or an interferon within the one year before the clinical worsening of diabetes mellitus;</w:t>
            </w:r>
          </w:p>
          <w:p w:rsidR="002035B7" w:rsidRPr="002035B7" w:rsidRDefault="002035B7" w:rsidP="002035B7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2035B7">
              <w:rPr>
                <w:rFonts w:cs="Arial"/>
                <w:sz w:val="18"/>
                <w:szCs w:val="18"/>
              </w:rPr>
              <w:t xml:space="preserve">Examples of immune checkpoint inhibitors include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ipilumab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tremelimumab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nivolumab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2035B7">
              <w:rPr>
                <w:rFonts w:cs="Arial"/>
                <w:sz w:val="18"/>
                <w:szCs w:val="18"/>
              </w:rPr>
              <w:t>pembrolizumab</w:t>
            </w:r>
            <w:proofErr w:type="spellEnd"/>
            <w:r w:rsidRPr="002035B7">
              <w:rPr>
                <w:rFonts w:cs="Arial"/>
                <w:sz w:val="18"/>
                <w:szCs w:val="18"/>
              </w:rPr>
              <w:t>.</w:t>
            </w:r>
          </w:p>
        </w:tc>
      </w:tr>
      <w:tr w:rsidR="00420AD3" w:rsidTr="005F0132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2664A2" w:rsidRPr="00EE62CA" w:rsidRDefault="00EE62CA" w:rsidP="002035B7">
            <w:pPr>
              <w:pStyle w:val="Plain"/>
              <w:spacing w:before="60" w:after="60" w:line="240" w:lineRule="atLeast"/>
            </w:pPr>
            <w:r>
              <w:rPr>
                <w:i/>
              </w:rPr>
              <w:t xml:space="preserve">Delete the existing definition of </w:t>
            </w:r>
            <w:r w:rsidRPr="00EE62CA">
              <w:rPr>
                <w:b/>
                <w:i/>
              </w:rPr>
              <w:t>having infection with a Coxsackie B virus</w:t>
            </w:r>
            <w:r>
              <w:t>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A13E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418C6">
            <w:rPr>
              <w:i/>
              <w:sz w:val="18"/>
              <w:szCs w:val="18"/>
            </w:rPr>
            <w:t>83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740CA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740C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2A13E9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Diabetes Mellitus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8418C6">
            <w:rPr>
              <w:i/>
              <w:sz w:val="18"/>
              <w:szCs w:val="18"/>
            </w:rPr>
            <w:t>83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740C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740C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40CA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35B7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3E9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2F95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46ED5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18C6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2782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2ECD"/>
    <w:rsid w:val="00997416"/>
    <w:rsid w:val="009B5A4E"/>
    <w:rsid w:val="009C2B65"/>
    <w:rsid w:val="009C404D"/>
    <w:rsid w:val="009D6BB0"/>
    <w:rsid w:val="009E5CFC"/>
    <w:rsid w:val="00A04A9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30BF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18B0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E62CA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67D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2021-06-23T01:41:00Z</dcterms:modified>
  <cp:category/>
  <cp:contentStatus/>
  <dc:language/>
  <cp:version/>
</cp:coreProperties>
</file>