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8130B" w14:textId="77777777" w:rsidR="00715914" w:rsidRPr="00FA33FB" w:rsidRDefault="00997416" w:rsidP="00880CC9">
      <w:pPr>
        <w:pStyle w:val="Plain"/>
        <w:rPr>
          <w:sz w:val="28"/>
        </w:rPr>
      </w:pPr>
      <w:r>
        <w:rPr>
          <w:noProof/>
        </w:rPr>
        <w:drawing>
          <wp:inline distT="0" distB="0" distL="0" distR="0" wp14:anchorId="7D900767" wp14:editId="197903C4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F91EC" w14:textId="77777777" w:rsidR="00715914" w:rsidRPr="00FA33FB" w:rsidRDefault="00715914" w:rsidP="00715914">
      <w:pPr>
        <w:rPr>
          <w:sz w:val="19"/>
        </w:rPr>
      </w:pPr>
    </w:p>
    <w:p w14:paraId="070DC735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369FDFC5" w14:textId="77777777"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14:paraId="2E586627" w14:textId="77777777" w:rsidR="00054930" w:rsidRDefault="000669FC" w:rsidP="006647B7">
      <w:pPr>
        <w:pStyle w:val="Plainheader"/>
      </w:pPr>
      <w:bookmarkStart w:id="0" w:name="SoP_Name_Title"/>
      <w:r>
        <w:t>SPINAL ADHESIVE ARACHNOIDITIS</w:t>
      </w:r>
      <w:bookmarkEnd w:id="0"/>
      <w:r w:rsidR="00997416">
        <w:br/>
        <w:t xml:space="preserve">(Balance of Probabilities) </w:t>
      </w:r>
    </w:p>
    <w:p w14:paraId="1053BAFD" w14:textId="775CE7DD"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C41CED">
        <w:t>75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0669FC">
        <w:t>2020</w:t>
      </w:r>
      <w:bookmarkEnd w:id="2"/>
      <w:r w:rsidRPr="00024911">
        <w:t>)</w:t>
      </w:r>
    </w:p>
    <w:p w14:paraId="7739470F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196B(3) of the </w:t>
      </w:r>
      <w:r w:rsidR="00997416" w:rsidRPr="00BB78C9">
        <w:rPr>
          <w:i/>
          <w:sz w:val="24"/>
          <w:szCs w:val="24"/>
        </w:rPr>
        <w:t>Veterans</w:t>
      </w:r>
      <w:r w:rsidR="007E5B4C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6B6811C4" w14:textId="77777777" w:rsidR="00F97A62" w:rsidRPr="00F97A62" w:rsidRDefault="00F97A62" w:rsidP="00F97A62">
      <w:pPr>
        <w:rPr>
          <w:lang w:eastAsia="en-AU"/>
        </w:rPr>
      </w:pPr>
    </w:p>
    <w:p w14:paraId="2635020F" w14:textId="4922F435" w:rsidR="00897294" w:rsidRPr="00897294" w:rsidRDefault="00897294" w:rsidP="00897294">
      <w:pPr>
        <w:tabs>
          <w:tab w:val="left" w:pos="851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897294">
        <w:rPr>
          <w:rFonts w:eastAsia="Times New Roman"/>
          <w:sz w:val="24"/>
          <w:szCs w:val="24"/>
          <w:lang w:eastAsia="en-AU"/>
        </w:rPr>
        <w:t>Dated</w:t>
      </w:r>
      <w:r w:rsidRPr="00897294">
        <w:rPr>
          <w:rFonts w:eastAsia="Times New Roman"/>
          <w:sz w:val="24"/>
          <w:szCs w:val="24"/>
          <w:lang w:eastAsia="en-AU"/>
        </w:rPr>
        <w:tab/>
      </w:r>
      <w:r w:rsidRPr="00897294">
        <w:rPr>
          <w:rFonts w:eastAsia="Times New Roman"/>
          <w:sz w:val="24"/>
          <w:szCs w:val="24"/>
          <w:lang w:eastAsia="en-AU"/>
        </w:rPr>
        <w:tab/>
      </w:r>
      <w:r w:rsidRPr="00897294">
        <w:rPr>
          <w:rFonts w:eastAsia="Times New Roman"/>
          <w:sz w:val="24"/>
          <w:szCs w:val="24"/>
          <w:lang w:eastAsia="en-AU"/>
        </w:rPr>
        <w:tab/>
      </w:r>
      <w:r w:rsidRPr="00897294">
        <w:rPr>
          <w:rFonts w:eastAsia="Times New Roman"/>
          <w:sz w:val="24"/>
          <w:szCs w:val="24"/>
          <w:lang w:eastAsia="en-AU"/>
        </w:rPr>
        <w:tab/>
      </w:r>
      <w:r w:rsidR="00C41CED">
        <w:rPr>
          <w:rFonts w:eastAsia="Times New Roman"/>
          <w:sz w:val="24"/>
          <w:szCs w:val="24"/>
          <w:lang w:eastAsia="en-AU"/>
        </w:rPr>
        <w:t>30 October 2020</w:t>
      </w:r>
    </w:p>
    <w:p w14:paraId="5A9CD1CA" w14:textId="77777777" w:rsidR="00897294" w:rsidRPr="00897294" w:rsidRDefault="00897294" w:rsidP="00897294">
      <w:pPr>
        <w:spacing w:line="240" w:lineRule="auto"/>
        <w:rPr>
          <w:rFonts w:eastAsia="Times New Roman"/>
          <w:sz w:val="24"/>
          <w:szCs w:val="24"/>
          <w:lang w:eastAsia="en-AU"/>
        </w:rPr>
      </w:pPr>
    </w:p>
    <w:p w14:paraId="4D291224" w14:textId="77777777" w:rsidR="00897294" w:rsidRPr="00897294" w:rsidRDefault="00897294" w:rsidP="00897294">
      <w:pPr>
        <w:spacing w:line="240" w:lineRule="auto"/>
        <w:rPr>
          <w:rFonts w:eastAsia="Times New Roman"/>
          <w:sz w:val="24"/>
          <w:szCs w:val="24"/>
          <w:lang w:eastAsia="en-AU"/>
        </w:rPr>
      </w:pPr>
    </w:p>
    <w:p w14:paraId="3BA9CE2A" w14:textId="77777777" w:rsidR="00897294" w:rsidRPr="00897294" w:rsidRDefault="00897294" w:rsidP="00897294">
      <w:pPr>
        <w:spacing w:line="240" w:lineRule="auto"/>
        <w:rPr>
          <w:rFonts w:eastAsia="Times New Roman"/>
          <w:sz w:val="24"/>
          <w:szCs w:val="24"/>
          <w:lang w:eastAsia="en-AU"/>
        </w:rPr>
      </w:pPr>
    </w:p>
    <w:p w14:paraId="7C56E7FD" w14:textId="77777777" w:rsidR="00897294" w:rsidRPr="00897294" w:rsidRDefault="00897294" w:rsidP="00897294">
      <w:pPr>
        <w:spacing w:line="240" w:lineRule="auto"/>
        <w:rPr>
          <w:rFonts w:eastAsia="Times New Roman"/>
          <w:sz w:val="24"/>
          <w:szCs w:val="24"/>
          <w:lang w:eastAsia="en-AU"/>
        </w:rPr>
      </w:pPr>
    </w:p>
    <w:p w14:paraId="2D0EC0BC" w14:textId="77777777" w:rsidR="00897294" w:rsidRPr="00897294" w:rsidRDefault="00897294" w:rsidP="00897294">
      <w:pPr>
        <w:spacing w:line="240" w:lineRule="auto"/>
        <w:rPr>
          <w:rFonts w:eastAsia="Times New Roman"/>
          <w:sz w:val="24"/>
          <w:szCs w:val="24"/>
          <w:lang w:eastAsia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897294" w:rsidRPr="00897294" w14:paraId="3E0E3FE8" w14:textId="77777777" w:rsidTr="001F122F">
        <w:tc>
          <w:tcPr>
            <w:tcW w:w="4116" w:type="dxa"/>
          </w:tcPr>
          <w:p w14:paraId="2A04AE76" w14:textId="77777777" w:rsidR="00897294" w:rsidRPr="00897294" w:rsidRDefault="00897294" w:rsidP="00897294">
            <w:pPr>
              <w:spacing w:line="240" w:lineRule="auto"/>
              <w:rPr>
                <w:rFonts w:eastAsia="Times New Roman"/>
                <w:sz w:val="24"/>
                <w:szCs w:val="24"/>
                <w:lang w:eastAsia="en-AU"/>
              </w:rPr>
            </w:pPr>
            <w:r w:rsidRPr="00897294">
              <w:rPr>
                <w:rFonts w:eastAsia="Times New Roman"/>
                <w:sz w:val="24"/>
                <w:szCs w:val="24"/>
                <w:lang w:eastAsia="en-AU"/>
              </w:rPr>
              <w:t>The Common Seal of the</w:t>
            </w:r>
            <w:r w:rsidRPr="00897294">
              <w:rPr>
                <w:rFonts w:eastAsia="Times New Roman"/>
                <w:sz w:val="24"/>
                <w:szCs w:val="24"/>
                <w:lang w:eastAsia="en-AU"/>
              </w:rPr>
              <w:br/>
              <w:t>Repatriation Medical Authority</w:t>
            </w:r>
            <w:r w:rsidRPr="00897294">
              <w:rPr>
                <w:rFonts w:eastAsia="Times New Roman"/>
                <w:sz w:val="24"/>
                <w:szCs w:val="24"/>
                <w:lang w:eastAsia="en-AU"/>
              </w:rPr>
              <w:br/>
              <w:t>was affixed to this instrument</w:t>
            </w:r>
            <w:r w:rsidRPr="00897294">
              <w:rPr>
                <w:rFonts w:eastAsia="Times New Roman"/>
                <w:sz w:val="24"/>
                <w:szCs w:val="24"/>
                <w:lang w:eastAsia="en-AU"/>
              </w:rPr>
              <w:br/>
              <w:t>at the direction of:</w:t>
            </w:r>
          </w:p>
          <w:p w14:paraId="10A5A742" w14:textId="77777777" w:rsidR="00897294" w:rsidRPr="00897294" w:rsidRDefault="00897294" w:rsidP="00897294">
            <w:pPr>
              <w:spacing w:line="240" w:lineRule="auto"/>
              <w:rPr>
                <w:rFonts w:eastAsia="Times New Roman"/>
                <w:sz w:val="24"/>
                <w:szCs w:val="24"/>
                <w:lang w:eastAsia="en-AU"/>
              </w:rPr>
            </w:pPr>
          </w:p>
        </w:tc>
      </w:tr>
      <w:tr w:rsidR="00897294" w:rsidRPr="00897294" w14:paraId="6EBB2031" w14:textId="77777777" w:rsidTr="001F122F">
        <w:tc>
          <w:tcPr>
            <w:tcW w:w="4116" w:type="dxa"/>
          </w:tcPr>
          <w:p w14:paraId="43B67236" w14:textId="082E31C6" w:rsidR="00897294" w:rsidRPr="00897294" w:rsidRDefault="00DD6DFD" w:rsidP="00897294">
            <w:pPr>
              <w:spacing w:line="240" w:lineRule="auto"/>
              <w:rPr>
                <w:rFonts w:eastAsia="Times New Roman"/>
                <w:sz w:val="24"/>
                <w:szCs w:val="24"/>
                <w:lang w:eastAsia="en-AU"/>
              </w:rPr>
            </w:pPr>
            <w:r>
              <w:rPr>
                <w:noProof/>
              </w:rPr>
              <w:drawing>
                <wp:inline distT="0" distB="0" distL="0" distR="0" wp14:anchorId="6F382416" wp14:editId="57CD51CF">
                  <wp:extent cx="2463800" cy="533400"/>
                  <wp:effectExtent l="0" t="0" r="0" b="0"/>
                  <wp:docPr id="3" name="Picture 3" descr="RMA Chairperson signa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RMA Chairperson signatur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3" w:name="_GoBack"/>
            <w:bookmarkEnd w:id="3"/>
          </w:p>
          <w:p w14:paraId="49484DAB" w14:textId="77777777" w:rsidR="00897294" w:rsidRPr="00897294" w:rsidRDefault="00897294" w:rsidP="00897294">
            <w:pPr>
              <w:spacing w:line="240" w:lineRule="auto"/>
              <w:rPr>
                <w:rFonts w:eastAsia="Times New Roman"/>
                <w:sz w:val="24"/>
                <w:szCs w:val="24"/>
                <w:lang w:eastAsia="en-AU"/>
              </w:rPr>
            </w:pPr>
          </w:p>
          <w:p w14:paraId="75D880F8" w14:textId="77777777" w:rsidR="00897294" w:rsidRPr="00897294" w:rsidRDefault="00897294" w:rsidP="00897294">
            <w:pPr>
              <w:spacing w:line="240" w:lineRule="auto"/>
              <w:rPr>
                <w:rFonts w:eastAsia="Times New Roman"/>
                <w:sz w:val="24"/>
                <w:szCs w:val="24"/>
                <w:lang w:eastAsia="en-AU"/>
              </w:rPr>
            </w:pPr>
            <w:r w:rsidRPr="00897294">
              <w:rPr>
                <w:rFonts w:eastAsia="Times New Roman"/>
                <w:sz w:val="24"/>
                <w:szCs w:val="24"/>
                <w:lang w:eastAsia="en-AU"/>
              </w:rPr>
              <w:t>Professor Nicholas Saunders AO</w:t>
            </w:r>
          </w:p>
          <w:p w14:paraId="0DD8A0DC" w14:textId="77777777" w:rsidR="00897294" w:rsidRPr="00897294" w:rsidRDefault="00897294" w:rsidP="00897294">
            <w:pPr>
              <w:spacing w:line="240" w:lineRule="auto"/>
              <w:rPr>
                <w:rFonts w:eastAsia="Times New Roman"/>
                <w:sz w:val="24"/>
                <w:szCs w:val="24"/>
                <w:lang w:eastAsia="en-AU"/>
              </w:rPr>
            </w:pPr>
            <w:r w:rsidRPr="00897294">
              <w:rPr>
                <w:rFonts w:eastAsia="Times New Roman"/>
                <w:sz w:val="24"/>
                <w:szCs w:val="24"/>
                <w:lang w:eastAsia="en-AU"/>
              </w:rPr>
              <w:t>Chairperson</w:t>
            </w:r>
          </w:p>
          <w:p w14:paraId="4A9FC7A7" w14:textId="77777777" w:rsidR="00897294" w:rsidRPr="00897294" w:rsidRDefault="00897294" w:rsidP="00897294"/>
        </w:tc>
      </w:tr>
    </w:tbl>
    <w:p w14:paraId="2A21B382" w14:textId="77777777" w:rsidR="00F67B67" w:rsidRPr="00FA33FB" w:rsidRDefault="00F67B67" w:rsidP="00F67B67"/>
    <w:p w14:paraId="69F0594A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449E6EA2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14:paraId="49366721" w14:textId="2E1C191A" w:rsidR="00C41CED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C41CED">
        <w:rPr>
          <w:noProof/>
        </w:rPr>
        <w:t>1</w:t>
      </w:r>
      <w:r w:rsidR="00C41CED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C41CED">
        <w:rPr>
          <w:noProof/>
        </w:rPr>
        <w:t>Name</w:t>
      </w:r>
      <w:r w:rsidR="00C41CED">
        <w:rPr>
          <w:noProof/>
        </w:rPr>
        <w:tab/>
      </w:r>
      <w:r w:rsidR="00C41CED">
        <w:rPr>
          <w:noProof/>
        </w:rPr>
        <w:fldChar w:fldCharType="begin"/>
      </w:r>
      <w:r w:rsidR="00C41CED">
        <w:rPr>
          <w:noProof/>
        </w:rPr>
        <w:instrText xml:space="preserve"> PAGEREF _Toc53569491 \h </w:instrText>
      </w:r>
      <w:r w:rsidR="00C41CED">
        <w:rPr>
          <w:noProof/>
        </w:rPr>
      </w:r>
      <w:r w:rsidR="00C41CED">
        <w:rPr>
          <w:noProof/>
        </w:rPr>
        <w:fldChar w:fldCharType="separate"/>
      </w:r>
      <w:r w:rsidR="00C41CED">
        <w:rPr>
          <w:noProof/>
        </w:rPr>
        <w:t>3</w:t>
      </w:r>
      <w:r w:rsidR="00C41CED">
        <w:rPr>
          <w:noProof/>
        </w:rPr>
        <w:fldChar w:fldCharType="end"/>
      </w:r>
    </w:p>
    <w:p w14:paraId="471F2B4A" w14:textId="02C46BF5" w:rsidR="00C41CED" w:rsidRDefault="00C41CE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_Toc53569492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1CC889B" w14:textId="5810EDD2" w:rsidR="00C41CED" w:rsidRDefault="00C41CE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_Toc53569493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EA16A2A" w14:textId="05D14035" w:rsidR="00C41CED" w:rsidRDefault="00C41CE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_Toc53569494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172AE84" w14:textId="4F3E0F19" w:rsidR="00C41CED" w:rsidRDefault="00C41CE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_Toc53569495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79DCF19" w14:textId="1FF055C8" w:rsidR="00C41CED" w:rsidRDefault="00C41CE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_Toc53569496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C1EE76C" w14:textId="3D31FBA7" w:rsidR="00C41CED" w:rsidRDefault="00C41CE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_Toc53569497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8A0DEF2" w14:textId="4DE968D2" w:rsidR="00C41CED" w:rsidRDefault="00C41CE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_Toc53569498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E95B30C" w14:textId="26AF7B26" w:rsidR="00C41CED" w:rsidRDefault="00C41CE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_Toc53569499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00291A1" w14:textId="63E9BFCF" w:rsidR="00C41CED" w:rsidRDefault="00C41CE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_Toc53569500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1D997ECB" w14:textId="0750F561" w:rsidR="00C41CED" w:rsidRDefault="00C41CE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_Toc53569501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24A1F928" w14:textId="4E82FA59" w:rsidR="00C41CED" w:rsidRDefault="00C41CE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_Toc53569502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74E02AFA" w14:textId="36276C40" w:rsidR="00C41CED" w:rsidRDefault="00C41CE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_Toc53569503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0BB334B8" w14:textId="0A67BFD1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74FA30D6" w14:textId="77777777" w:rsidR="003A2FFE" w:rsidRDefault="003A2FFE" w:rsidP="003A2FFE">
      <w:pPr>
        <w:tabs>
          <w:tab w:val="left" w:pos="3631"/>
        </w:tabs>
      </w:pPr>
    </w:p>
    <w:p w14:paraId="3D307236" w14:textId="77777777" w:rsidR="003734C6" w:rsidRDefault="003734C6" w:rsidP="00715914">
      <w:r w:rsidRPr="003A2FFE">
        <w:br w:type="page"/>
      </w:r>
    </w:p>
    <w:p w14:paraId="069A4DD3" w14:textId="77777777" w:rsidR="00877AE3" w:rsidRDefault="00877AE3" w:rsidP="00472812">
      <w:pPr>
        <w:pStyle w:val="LV1"/>
      </w:pPr>
      <w:bookmarkStart w:id="5" w:name="_Toc53569491"/>
      <w:r>
        <w:lastRenderedPageBreak/>
        <w:t>Name</w:t>
      </w:r>
      <w:bookmarkEnd w:id="5"/>
    </w:p>
    <w:p w14:paraId="68A840B6" w14:textId="611C21F3" w:rsidR="00237471" w:rsidRPr="00F97A62" w:rsidRDefault="00715914" w:rsidP="00472812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0478A5">
        <w:rPr>
          <w:i/>
        </w:rPr>
        <w:t xml:space="preserve">spinal adhesive </w:t>
      </w:r>
      <w:proofErr w:type="spellStart"/>
      <w:r w:rsidR="000478A5">
        <w:rPr>
          <w:i/>
        </w:rPr>
        <w:t>arachnoiditis</w:t>
      </w:r>
      <w:bookmarkEnd w:id="7"/>
      <w:proofErr w:type="spellEnd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C41CED">
        <w:t>75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C41CED">
        <w:t>2020</w:t>
      </w:r>
      <w:r w:rsidR="00E55F66" w:rsidRPr="00F97A62">
        <w:t>)</w:t>
      </w:r>
      <w:r w:rsidRPr="00F97A62">
        <w:t>.</w:t>
      </w:r>
    </w:p>
    <w:p w14:paraId="19C774A4" w14:textId="77777777" w:rsidR="00F67B67" w:rsidRPr="00684C0E" w:rsidRDefault="00F67B67" w:rsidP="00472812">
      <w:pPr>
        <w:pStyle w:val="LV1"/>
      </w:pPr>
      <w:bookmarkStart w:id="8" w:name="_Toc53569492"/>
      <w:r w:rsidRPr="00684C0E">
        <w:t>Commencement</w:t>
      </w:r>
      <w:bookmarkEnd w:id="8"/>
    </w:p>
    <w:p w14:paraId="13D267FC" w14:textId="4DAAB1CB" w:rsidR="00F67B67" w:rsidRPr="007527C1" w:rsidRDefault="007527C1" w:rsidP="00472812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C41CED">
        <w:t>30 November 2020</w:t>
      </w:r>
      <w:r w:rsidR="00F67B67" w:rsidRPr="007527C1">
        <w:t>.</w:t>
      </w:r>
    </w:p>
    <w:p w14:paraId="09EBEF10" w14:textId="77777777" w:rsidR="00F67B67" w:rsidRPr="00684C0E" w:rsidRDefault="00F67B67" w:rsidP="00472812">
      <w:pPr>
        <w:pStyle w:val="LV1"/>
      </w:pPr>
      <w:bookmarkStart w:id="9" w:name="_Toc53569493"/>
      <w:r w:rsidRPr="00684C0E">
        <w:t>Authority</w:t>
      </w:r>
      <w:bookmarkEnd w:id="9"/>
    </w:p>
    <w:p w14:paraId="3B3EFB59" w14:textId="77777777" w:rsidR="00F67B67" w:rsidRDefault="00F67B67" w:rsidP="00472812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7E5B4C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7A3D6A8F" w14:textId="77777777" w:rsidR="007959B9" w:rsidRPr="00684C0E" w:rsidRDefault="007959B9" w:rsidP="00472812">
      <w:pPr>
        <w:pStyle w:val="LV1"/>
      </w:pPr>
      <w:bookmarkStart w:id="10" w:name="_Toc53569494"/>
      <w:r>
        <w:t>Re</w:t>
      </w:r>
      <w:r w:rsidR="00681926">
        <w:t>peal</w:t>
      </w:r>
      <w:bookmarkEnd w:id="10"/>
    </w:p>
    <w:p w14:paraId="212DD900" w14:textId="5312BA33" w:rsidR="007959B9" w:rsidRPr="007527C1" w:rsidRDefault="007959B9" w:rsidP="00472812">
      <w:pPr>
        <w:pStyle w:val="PlainIndent"/>
      </w:pPr>
      <w:r>
        <w:t>The</w:t>
      </w:r>
      <w:r w:rsidRPr="007527C1">
        <w:t xml:space="preserve"> </w:t>
      </w:r>
      <w:r w:rsidRPr="000B755A">
        <w:t>Statement of Principles concerning</w:t>
      </w:r>
      <w:r>
        <w:t xml:space="preserve"> </w:t>
      </w:r>
      <w:r w:rsidR="00C41CED" w:rsidRPr="00C41CED">
        <w:t xml:space="preserve">spinal adhesive </w:t>
      </w:r>
      <w:proofErr w:type="spellStart"/>
      <w:r w:rsidR="00C41CED" w:rsidRPr="00C41CED">
        <w:t>arachnoiditis</w:t>
      </w:r>
      <w:proofErr w:type="spellEnd"/>
      <w:r w:rsidR="006253CB">
        <w:t xml:space="preserve"> No. 117</w:t>
      </w:r>
      <w:r>
        <w:t xml:space="preserve"> of </w:t>
      </w:r>
      <w:r w:rsidR="006253CB">
        <w:t>2011</w:t>
      </w:r>
      <w:r w:rsidR="00681926">
        <w:t xml:space="preserve"> </w:t>
      </w:r>
      <w:r w:rsidR="00681926" w:rsidRPr="00786DAE">
        <w:t xml:space="preserve">(Federal Register of Legislation No. </w:t>
      </w:r>
      <w:r w:rsidR="006253CB" w:rsidRPr="006253CB">
        <w:t>F2011L01749</w:t>
      </w:r>
      <w:r w:rsidR="00681926" w:rsidRPr="00786DAE">
        <w:t xml:space="preserve">) </w:t>
      </w:r>
      <w:r w:rsidR="006253CB">
        <w:t>made under subsection</w:t>
      </w:r>
      <w:r w:rsidR="00681926" w:rsidRPr="00DA3996">
        <w:t xml:space="preserve"> </w:t>
      </w:r>
      <w:proofErr w:type="gramStart"/>
      <w:r w:rsidR="00681926" w:rsidRPr="00DA3996">
        <w:t>196B(</w:t>
      </w:r>
      <w:proofErr w:type="gramEnd"/>
      <w:r w:rsidR="008452F9">
        <w:t>3</w:t>
      </w:r>
      <w:r w:rsidR="00681926" w:rsidRPr="00DA3996">
        <w:t xml:space="preserve">) </w:t>
      </w:r>
      <w:r w:rsidRPr="000B755A">
        <w:t xml:space="preserve">of the </w:t>
      </w:r>
      <w:r w:rsidRPr="007E3C68">
        <w:t>VEA</w:t>
      </w:r>
      <w:r w:rsidRPr="000B755A">
        <w:t xml:space="preserve"> is </w:t>
      </w:r>
      <w:r>
        <w:t>re</w:t>
      </w:r>
      <w:r w:rsidR="00681926">
        <w:t>pealed</w:t>
      </w:r>
      <w:r>
        <w:t>.</w:t>
      </w:r>
    </w:p>
    <w:p w14:paraId="76EAA1F3" w14:textId="77777777" w:rsidR="007C7DEE" w:rsidRPr="00684C0E" w:rsidRDefault="007C7DEE" w:rsidP="00472812">
      <w:pPr>
        <w:pStyle w:val="LV1"/>
      </w:pPr>
      <w:bookmarkStart w:id="11" w:name="_Toc53569495"/>
      <w:r w:rsidRPr="00684C0E">
        <w:t>Application</w:t>
      </w:r>
      <w:bookmarkEnd w:id="11"/>
    </w:p>
    <w:p w14:paraId="2253D606" w14:textId="77777777" w:rsidR="007C7DEE" w:rsidRPr="007527C1" w:rsidRDefault="007C7DEE" w:rsidP="0047281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054669A4" w14:textId="77777777" w:rsidR="007C7DEE" w:rsidRPr="00684C0E" w:rsidRDefault="007C7DEE" w:rsidP="00472812">
      <w:pPr>
        <w:pStyle w:val="LV1"/>
      </w:pPr>
      <w:bookmarkStart w:id="12" w:name="_Ref410129949"/>
      <w:bookmarkStart w:id="13" w:name="_Toc53569496"/>
      <w:r w:rsidRPr="00684C0E">
        <w:t>Definitions</w:t>
      </w:r>
      <w:bookmarkEnd w:id="12"/>
      <w:bookmarkEnd w:id="13"/>
    </w:p>
    <w:p w14:paraId="794F7AA9" w14:textId="77777777" w:rsidR="00237471" w:rsidRPr="00D5620B" w:rsidRDefault="007142FB" w:rsidP="00472812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7921AD89" w14:textId="77777777" w:rsidR="007C7DEE" w:rsidRPr="00684C0E" w:rsidRDefault="007C7DEE" w:rsidP="00472812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53569497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14:paraId="1C0B629F" w14:textId="716EC481" w:rsidR="007C7DEE" w:rsidRPr="00D5620B" w:rsidRDefault="007C7DEE" w:rsidP="00880CC9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C41CED" w:rsidRPr="00C41CED">
        <w:t xml:space="preserve">spinal adhesive </w:t>
      </w:r>
      <w:proofErr w:type="spellStart"/>
      <w:r w:rsidR="00C41CED" w:rsidRPr="00C41CED">
        <w:t>arachnoiditis</w:t>
      </w:r>
      <w:proofErr w:type="spellEnd"/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C41CED" w:rsidRPr="00C41CED">
        <w:t xml:space="preserve">spinal adhesive </w:t>
      </w:r>
      <w:proofErr w:type="spellStart"/>
      <w:r w:rsidR="00C41CED" w:rsidRPr="00C41CED">
        <w:t>arachnoiditis</w:t>
      </w:r>
      <w:proofErr w:type="spellEnd"/>
      <w:r w:rsidRPr="00D5620B">
        <w:t>.</w:t>
      </w:r>
      <w:bookmarkEnd w:id="18"/>
    </w:p>
    <w:p w14:paraId="7BD33F5B" w14:textId="78B91584"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C41CED" w:rsidRPr="00C41CED">
        <w:rPr>
          <w:b/>
        </w:rPr>
        <w:t xml:space="preserve">spinal adhesive </w:t>
      </w:r>
      <w:proofErr w:type="spellStart"/>
      <w:r w:rsidR="00C41CED" w:rsidRPr="00C41CED">
        <w:rPr>
          <w:b/>
        </w:rPr>
        <w:t>arachnoiditis</w:t>
      </w:r>
      <w:proofErr w:type="spellEnd"/>
    </w:p>
    <w:p w14:paraId="72327ED7" w14:textId="3C2938D1" w:rsidR="002716E4" w:rsidRPr="00237BAF" w:rsidRDefault="007C7DEE" w:rsidP="00880CC9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C41CED" w:rsidRPr="00C41CED">
        <w:t xml:space="preserve">spinal adhesive </w:t>
      </w:r>
      <w:proofErr w:type="spellStart"/>
      <w:r w:rsidR="00C41CED" w:rsidRPr="00C41CED">
        <w:t>arachnoiditis</w:t>
      </w:r>
      <w:proofErr w:type="spellEnd"/>
      <w:r w:rsidR="002716E4" w:rsidRPr="00237BAF">
        <w:t>:</w:t>
      </w:r>
      <w:bookmarkEnd w:id="19"/>
    </w:p>
    <w:bookmarkEnd w:id="20"/>
    <w:p w14:paraId="1638F6D1" w14:textId="77777777" w:rsidR="000B4DB7" w:rsidRDefault="000B4DB7" w:rsidP="000B4DB7">
      <w:pPr>
        <w:pStyle w:val="LV3"/>
      </w:pPr>
      <w:r>
        <w:t>means:</w:t>
      </w:r>
    </w:p>
    <w:p w14:paraId="22617B61" w14:textId="77777777" w:rsidR="000B4DB7" w:rsidRDefault="000B4DB7" w:rsidP="000B4DB7">
      <w:pPr>
        <w:pStyle w:val="LV4"/>
      </w:pPr>
      <w:r>
        <w:tab/>
        <w:t>chronic inflammation of the arachnoid membrane of the spinal cord, with fibrosis and nerve root adhesions in the arachnoid and subarachnoid space that have been demonstrated by imaging or surgery; and</w:t>
      </w:r>
    </w:p>
    <w:p w14:paraId="10C70EB5" w14:textId="77777777" w:rsidR="000B4DB7" w:rsidRDefault="000B4DB7" w:rsidP="000B4DB7">
      <w:pPr>
        <w:pStyle w:val="LV4"/>
      </w:pPr>
      <w:r>
        <w:tab/>
        <w:t>neurological symptoms and signs that are consistent with the observed spinal pathology; and</w:t>
      </w:r>
    </w:p>
    <w:p w14:paraId="3F8C00C2" w14:textId="77777777" w:rsidR="000B4DB7" w:rsidRDefault="000B4DB7" w:rsidP="000B4DB7">
      <w:pPr>
        <w:pStyle w:val="LV3"/>
      </w:pPr>
      <w:r>
        <w:t xml:space="preserve">includes </w:t>
      </w:r>
      <w:proofErr w:type="spellStart"/>
      <w:r>
        <w:t>arachnoiditis</w:t>
      </w:r>
      <w:proofErr w:type="spellEnd"/>
      <w:r>
        <w:t xml:space="preserve"> </w:t>
      </w:r>
      <w:proofErr w:type="spellStart"/>
      <w:r>
        <w:t>ossificans</w:t>
      </w:r>
      <w:proofErr w:type="spellEnd"/>
      <w:r>
        <w:t>; and</w:t>
      </w:r>
    </w:p>
    <w:p w14:paraId="7905E57E" w14:textId="77777777" w:rsidR="00472812" w:rsidRDefault="000B4DB7" w:rsidP="000B4DB7">
      <w:pPr>
        <w:pStyle w:val="LV3"/>
      </w:pPr>
      <w:proofErr w:type="gramStart"/>
      <w:r w:rsidRPr="000B4DB7">
        <w:lastRenderedPageBreak/>
        <w:t>excludes</w:t>
      </w:r>
      <w:proofErr w:type="gramEnd"/>
      <w:r w:rsidRPr="000B4DB7">
        <w:t xml:space="preserve"> asymptomatic transient inflammation of the arachnoid membrane and arachnoid inflammation involving the brain and cranial nerves.</w:t>
      </w:r>
    </w:p>
    <w:p w14:paraId="72421CDD" w14:textId="0157739C"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C41CED" w:rsidRPr="00C41CED">
        <w:rPr>
          <w:b/>
        </w:rPr>
        <w:t xml:space="preserve">spinal adhesive </w:t>
      </w:r>
      <w:proofErr w:type="spellStart"/>
      <w:r w:rsidR="00C41CED" w:rsidRPr="00C41CED">
        <w:rPr>
          <w:b/>
        </w:rPr>
        <w:t>arachnoiditis</w:t>
      </w:r>
      <w:proofErr w:type="spellEnd"/>
    </w:p>
    <w:p w14:paraId="6D5A417E" w14:textId="7FA01468" w:rsidR="008F572A" w:rsidRPr="00237BAF" w:rsidRDefault="008F572A" w:rsidP="00880CC9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C41CED" w:rsidRPr="00C41CED">
        <w:t xml:space="preserve">spinal adhesive </w:t>
      </w:r>
      <w:proofErr w:type="spellStart"/>
      <w:r w:rsidR="00C41CED" w:rsidRPr="00C41CED">
        <w:t>arachnoiditis</w:t>
      </w:r>
      <w:proofErr w:type="spellEnd"/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7E5B4C">
        <w:t>'</w:t>
      </w:r>
      <w:r w:rsidRPr="00D5620B">
        <w:t>s</w:t>
      </w:r>
      <w:r w:rsidR="002F77A1">
        <w:t xml:space="preserve"> </w:t>
      </w:r>
      <w:r w:rsidR="00C41CED" w:rsidRPr="00C41CED">
        <w:t xml:space="preserve">spinal adhesive </w:t>
      </w:r>
      <w:proofErr w:type="spellStart"/>
      <w:r w:rsidR="00C41CED" w:rsidRPr="00C41CED">
        <w:t>arachnoiditis</w:t>
      </w:r>
      <w:proofErr w:type="spellEnd"/>
      <w:r w:rsidRPr="00D5620B">
        <w:t>.</w:t>
      </w:r>
    </w:p>
    <w:p w14:paraId="3A8F7EAD" w14:textId="24BC8321" w:rsidR="007C7DEE" w:rsidRPr="00046E67" w:rsidRDefault="00046E67" w:rsidP="00472812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1F2C43">
        <w:t>-</w:t>
      </w:r>
      <w:r w:rsidR="00D32F71">
        <w:t xml:space="preserve"> </w:t>
      </w:r>
      <w:r w:rsidR="00885EAB" w:rsidRPr="00046E67">
        <w:t>Dictionary</w:t>
      </w:r>
      <w:r w:rsidR="000E2772">
        <w:t>.</w:t>
      </w:r>
    </w:p>
    <w:p w14:paraId="2DFB8F16" w14:textId="77777777" w:rsidR="007C7DEE" w:rsidRPr="00A20CA1" w:rsidRDefault="007C7DEE" w:rsidP="00472812">
      <w:pPr>
        <w:pStyle w:val="LV1"/>
      </w:pPr>
      <w:bookmarkStart w:id="21" w:name="_Toc53569498"/>
      <w:r w:rsidRPr="00A20CA1">
        <w:t>Basis for determining the factors</w:t>
      </w:r>
      <w:bookmarkEnd w:id="21"/>
    </w:p>
    <w:p w14:paraId="26AD0979" w14:textId="49E9A5F0" w:rsidR="007C7DEE" w:rsidRPr="00237BAF" w:rsidRDefault="007C7DEE" w:rsidP="00472812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C41CED" w:rsidRPr="00C41CED">
        <w:t xml:space="preserve">spinal adhesive </w:t>
      </w:r>
      <w:proofErr w:type="spellStart"/>
      <w:r w:rsidR="00C41CED" w:rsidRPr="00C41CED">
        <w:t>arachnoiditis</w:t>
      </w:r>
      <w:proofErr w:type="spellEnd"/>
      <w:r w:rsidR="007A3989">
        <w:t xml:space="preserve"> </w:t>
      </w:r>
      <w:r w:rsidRPr="00D5620B">
        <w:t>and death from</w:t>
      </w:r>
      <w:r w:rsidR="007A3989">
        <w:t xml:space="preserve"> </w:t>
      </w:r>
      <w:r w:rsidR="00C41CED" w:rsidRPr="00C41CED">
        <w:t xml:space="preserve">spinal adhesive </w:t>
      </w:r>
      <w:proofErr w:type="spellStart"/>
      <w:r w:rsidR="00C41CED" w:rsidRPr="00C41CED">
        <w:t>arachnoiditis</w:t>
      </w:r>
      <w:proofErr w:type="spellEnd"/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14:paraId="57512F90" w14:textId="2E508B5C" w:rsidR="00472812" w:rsidRPr="00046E67" w:rsidRDefault="00472812" w:rsidP="00472812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 w:rsidR="001F2C43">
        <w:t>Schedule 1 -</w:t>
      </w:r>
      <w:r>
        <w:t xml:space="preserve"> </w:t>
      </w:r>
      <w:r w:rsidRPr="00046E67">
        <w:t>Dictionary</w:t>
      </w:r>
      <w:r>
        <w:t>.</w:t>
      </w:r>
    </w:p>
    <w:p w14:paraId="609A8186" w14:textId="77777777" w:rsidR="007C7DEE" w:rsidRPr="00301C54" w:rsidRDefault="007C7DEE" w:rsidP="00472812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53569499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14:paraId="2267E632" w14:textId="5FDB3636" w:rsidR="007C7DEE" w:rsidRPr="00AA6D8B" w:rsidRDefault="002716E4" w:rsidP="00472812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C41CED" w:rsidRPr="00C41CED">
        <w:t xml:space="preserve">spinal adhesive </w:t>
      </w:r>
      <w:proofErr w:type="spellStart"/>
      <w:r w:rsidR="00C41CED" w:rsidRPr="00C41CED">
        <w:t>arachnoiditis</w:t>
      </w:r>
      <w:proofErr w:type="spellEnd"/>
      <w:r w:rsidR="007A3989">
        <w:t xml:space="preserve"> </w:t>
      </w:r>
      <w:r w:rsidR="007C7DEE" w:rsidRPr="00AA6D8B">
        <w:t xml:space="preserve">or death from </w:t>
      </w:r>
      <w:r w:rsidR="00C41CED" w:rsidRPr="00C41CED">
        <w:t xml:space="preserve">spinal adhesive </w:t>
      </w:r>
      <w:proofErr w:type="spellStart"/>
      <w:r w:rsidR="00C41CED" w:rsidRPr="00C41CED">
        <w:t>arachnoiditis</w:t>
      </w:r>
      <w:proofErr w:type="spellEnd"/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7E5B4C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14:paraId="06F6D0F4" w14:textId="77777777" w:rsidR="00B60AD5" w:rsidRDefault="00B60AD5" w:rsidP="00880CC9">
      <w:pPr>
        <w:pStyle w:val="LV2"/>
      </w:pPr>
      <w:bookmarkStart w:id="27" w:name="_Ref402530260"/>
      <w:bookmarkStart w:id="28" w:name="_Ref409598844"/>
      <w:r w:rsidRPr="00B60AD5">
        <w:t xml:space="preserve">having severe spinal trauma involving the affected site within the ten years before the clinical onset of spinal adhesive </w:t>
      </w:r>
      <w:proofErr w:type="spellStart"/>
      <w:r w:rsidRPr="00B60AD5">
        <w:t>arachnoiditis</w:t>
      </w:r>
      <w:proofErr w:type="spellEnd"/>
      <w:r w:rsidRPr="00B60AD5">
        <w:t>;</w:t>
      </w:r>
    </w:p>
    <w:p w14:paraId="45BACA60" w14:textId="77777777" w:rsidR="006F1DC0" w:rsidRDefault="006F1DC0" w:rsidP="006F1DC0">
      <w:pPr>
        <w:pStyle w:val="Note2"/>
      </w:pPr>
      <w:r w:rsidRPr="006F1DC0">
        <w:t xml:space="preserve">Note: </w:t>
      </w:r>
      <w:r w:rsidRPr="006F1DC0">
        <w:rPr>
          <w:b/>
          <w:i/>
        </w:rPr>
        <w:t>severe spinal trauma</w:t>
      </w:r>
      <w:r w:rsidRPr="006F1DC0">
        <w:t xml:space="preserve"> is defined in the Schedule 1 - Dictionary.</w:t>
      </w:r>
    </w:p>
    <w:p w14:paraId="29F2A562" w14:textId="77777777" w:rsidR="006F1DC0" w:rsidRDefault="006F1DC0" w:rsidP="00880CC9">
      <w:pPr>
        <w:pStyle w:val="LV2"/>
      </w:pPr>
      <w:r w:rsidRPr="006F1DC0">
        <w:t xml:space="preserve">undergoing spinal surgery involving the affected site within the ten years before the clinical onset of spinal adhesive </w:t>
      </w:r>
      <w:proofErr w:type="spellStart"/>
      <w:r w:rsidRPr="006F1DC0">
        <w:t>arachnoiditis</w:t>
      </w:r>
      <w:proofErr w:type="spellEnd"/>
      <w:r w:rsidRPr="006F1DC0">
        <w:t>;</w:t>
      </w:r>
    </w:p>
    <w:p w14:paraId="5CBF78A4" w14:textId="77777777" w:rsidR="00E84D54" w:rsidRDefault="00E84D54" w:rsidP="00E84D54">
      <w:pPr>
        <w:pStyle w:val="Note2"/>
      </w:pPr>
      <w:r w:rsidRPr="00E84D54">
        <w:t>Note: Examples of spinal surgery include spinal fusion, laminectomy and discectomy.</w:t>
      </w:r>
    </w:p>
    <w:p w14:paraId="388415D4" w14:textId="77777777" w:rsidR="00E87F48" w:rsidRDefault="00E87F48" w:rsidP="00880CC9">
      <w:pPr>
        <w:pStyle w:val="LV2"/>
      </w:pPr>
      <w:r w:rsidRPr="00E87F48">
        <w:t xml:space="preserve">having a </w:t>
      </w:r>
      <w:proofErr w:type="spellStart"/>
      <w:r w:rsidRPr="00E87F48">
        <w:t>lumboperitoneal</w:t>
      </w:r>
      <w:proofErr w:type="spellEnd"/>
      <w:r w:rsidRPr="00E87F48">
        <w:t xml:space="preserve"> shunt at the affected site at the time of the clinical onset of spinal adhesive </w:t>
      </w:r>
      <w:proofErr w:type="spellStart"/>
      <w:r w:rsidRPr="00E87F48">
        <w:t>arachnoiditis</w:t>
      </w:r>
      <w:proofErr w:type="spellEnd"/>
      <w:r w:rsidRPr="00E87F48">
        <w:t>;</w:t>
      </w:r>
    </w:p>
    <w:p w14:paraId="3E462F39" w14:textId="77777777" w:rsidR="00F703FA" w:rsidRDefault="00F703FA" w:rsidP="00880CC9">
      <w:pPr>
        <w:pStyle w:val="LV2"/>
      </w:pPr>
      <w:r w:rsidRPr="00F703FA">
        <w:t xml:space="preserve">having a myelogram involving an injection of oil-soluble intrathecal radiological contrast agent before the clinical onset of spinal adhesive </w:t>
      </w:r>
      <w:proofErr w:type="spellStart"/>
      <w:r w:rsidRPr="00F703FA">
        <w:t>arachnoiditis</w:t>
      </w:r>
      <w:proofErr w:type="spellEnd"/>
      <w:r w:rsidRPr="00F703FA">
        <w:t>;</w:t>
      </w:r>
    </w:p>
    <w:p w14:paraId="258E62F1" w14:textId="77777777" w:rsidR="00AB1164" w:rsidRDefault="00AB1164" w:rsidP="00880CC9">
      <w:pPr>
        <w:pStyle w:val="LV2"/>
      </w:pPr>
      <w:r w:rsidRPr="00AB1164">
        <w:t xml:space="preserve">having a myelogram involving an injection of water-soluble intrathecal radiological contrast agent from the specified list of radiological contrast agents within the ten years before the clinical onset of spinal adhesive </w:t>
      </w:r>
      <w:proofErr w:type="spellStart"/>
      <w:r w:rsidRPr="00AB1164">
        <w:t>arachnoiditis</w:t>
      </w:r>
      <w:proofErr w:type="spellEnd"/>
      <w:r w:rsidRPr="00AB1164">
        <w:t>;</w:t>
      </w:r>
    </w:p>
    <w:p w14:paraId="62768B18" w14:textId="77777777" w:rsidR="007E694C" w:rsidRDefault="007E694C" w:rsidP="007E694C">
      <w:pPr>
        <w:pStyle w:val="Note2"/>
      </w:pPr>
      <w:r w:rsidRPr="007E694C">
        <w:t xml:space="preserve">Note: </w:t>
      </w:r>
      <w:r w:rsidRPr="007E694C">
        <w:rPr>
          <w:b/>
          <w:i/>
        </w:rPr>
        <w:t>specified list of radiological contrast agents</w:t>
      </w:r>
      <w:r w:rsidRPr="007E694C">
        <w:t xml:space="preserve"> is defined in the Schedule 1 - Dictionary.</w:t>
      </w:r>
      <w:r w:rsidRPr="007E694C">
        <w:tab/>
      </w:r>
    </w:p>
    <w:p w14:paraId="78C305DC" w14:textId="77777777" w:rsidR="00481373" w:rsidRDefault="00481373" w:rsidP="00880CC9">
      <w:pPr>
        <w:pStyle w:val="LV2"/>
      </w:pPr>
      <w:r w:rsidRPr="00481373">
        <w:lastRenderedPageBreak/>
        <w:t xml:space="preserve">having an injection of </w:t>
      </w:r>
      <w:proofErr w:type="spellStart"/>
      <w:r w:rsidRPr="00481373">
        <w:t>Thorotrast</w:t>
      </w:r>
      <w:proofErr w:type="spellEnd"/>
      <w:r w:rsidRPr="00481373">
        <w:t xml:space="preserve"> (thorium dioxide suspension) into the subarachnoid space before the clinical onset of spinal adhesive </w:t>
      </w:r>
      <w:proofErr w:type="spellStart"/>
      <w:r w:rsidRPr="00481373">
        <w:t>arachnoiditis</w:t>
      </w:r>
      <w:proofErr w:type="spellEnd"/>
      <w:r w:rsidRPr="00481373">
        <w:t>;</w:t>
      </w:r>
    </w:p>
    <w:p w14:paraId="68E6BDAC" w14:textId="77777777" w:rsidR="00880CC9" w:rsidRDefault="00880CC9" w:rsidP="00880CC9">
      <w:pPr>
        <w:pStyle w:val="LV2"/>
      </w:pPr>
      <w:r>
        <w:t xml:space="preserve">having an in situ intrathecal drug delivery system at the affected site at the time of the clinical onset of spinal adhesive </w:t>
      </w:r>
      <w:proofErr w:type="spellStart"/>
      <w:r>
        <w:t>arachnoiditis</w:t>
      </w:r>
      <w:proofErr w:type="spellEnd"/>
      <w:r>
        <w:t>;</w:t>
      </w:r>
    </w:p>
    <w:p w14:paraId="77076A83" w14:textId="77777777" w:rsidR="00880CC9" w:rsidRDefault="00880CC9" w:rsidP="00880CC9">
      <w:pPr>
        <w:pStyle w:val="LV2"/>
      </w:pPr>
      <w:r>
        <w:t xml:space="preserve">having intrathecal injection of methotrexate or cytosine </w:t>
      </w:r>
      <w:proofErr w:type="spellStart"/>
      <w:r>
        <w:t>arabinoside</w:t>
      </w:r>
      <w:proofErr w:type="spellEnd"/>
      <w:r>
        <w:t xml:space="preserve"> within the one year before the clinical onset of spinal adhesive </w:t>
      </w:r>
      <w:proofErr w:type="spellStart"/>
      <w:r>
        <w:t>arachnoiditis</w:t>
      </w:r>
      <w:proofErr w:type="spellEnd"/>
      <w:r>
        <w:t>;</w:t>
      </w:r>
    </w:p>
    <w:p w14:paraId="0E1000D6" w14:textId="1672BEED" w:rsidR="00880CC9" w:rsidRDefault="00880CC9" w:rsidP="00880CC9">
      <w:pPr>
        <w:pStyle w:val="LV2"/>
      </w:pPr>
      <w:r>
        <w:t xml:space="preserve">having intrathecal injection of radioactive gold at the affected site before the clinical onset of spinal adhesive </w:t>
      </w:r>
      <w:proofErr w:type="spellStart"/>
      <w:r>
        <w:t>arachnoiditis</w:t>
      </w:r>
      <w:proofErr w:type="spellEnd"/>
      <w:r>
        <w:t>;</w:t>
      </w:r>
    </w:p>
    <w:p w14:paraId="6CC4C992" w14:textId="1C5BEFEC" w:rsidR="00621CDC" w:rsidRDefault="00621CDC" w:rsidP="00880CC9">
      <w:pPr>
        <w:pStyle w:val="LV2"/>
      </w:pPr>
      <w:r w:rsidRPr="00621CDC">
        <w:t xml:space="preserve">having an infection from the specified list of infections before the clinical onset of spinal adhesive </w:t>
      </w:r>
      <w:proofErr w:type="spellStart"/>
      <w:r w:rsidRPr="00621CDC">
        <w:t>arachnoiditis</w:t>
      </w:r>
      <w:proofErr w:type="spellEnd"/>
      <w:r w:rsidRPr="00621CDC">
        <w:t>;</w:t>
      </w:r>
    </w:p>
    <w:p w14:paraId="5475E198" w14:textId="77777777" w:rsidR="00797475" w:rsidRDefault="00797475" w:rsidP="00797475">
      <w:pPr>
        <w:pStyle w:val="Note2"/>
      </w:pPr>
      <w:r w:rsidRPr="00797475">
        <w:t xml:space="preserve">Note: </w:t>
      </w:r>
      <w:r w:rsidRPr="00797475">
        <w:rPr>
          <w:b/>
          <w:i/>
        </w:rPr>
        <w:t>specified list of infections</w:t>
      </w:r>
      <w:r w:rsidRPr="00797475">
        <w:t xml:space="preserve"> is defined in the Schedule 1 - Dictionary.</w:t>
      </w:r>
    </w:p>
    <w:p w14:paraId="495C724A" w14:textId="77777777" w:rsidR="00AA0C11" w:rsidRDefault="00AA0C11" w:rsidP="00880CC9">
      <w:pPr>
        <w:pStyle w:val="LV2"/>
      </w:pPr>
      <w:r w:rsidRPr="00AA0C11">
        <w:t xml:space="preserve">having a subarachnoid haemorrhage within the ten years before the clinical onset of spinal adhesive </w:t>
      </w:r>
      <w:proofErr w:type="spellStart"/>
      <w:r w:rsidRPr="00AA0C11">
        <w:t>arachnoiditis</w:t>
      </w:r>
      <w:proofErr w:type="spellEnd"/>
      <w:r w:rsidRPr="00AA0C11">
        <w:t>;</w:t>
      </w:r>
    </w:p>
    <w:p w14:paraId="7A995433" w14:textId="77777777" w:rsidR="00855BD3" w:rsidRDefault="00855BD3" w:rsidP="00880CC9">
      <w:pPr>
        <w:pStyle w:val="LV2"/>
      </w:pPr>
      <w:r w:rsidRPr="00855BD3">
        <w:t xml:space="preserve">having a spinal subdural haematoma at the affected site within the two years before the clinical onset of spinal adhesive </w:t>
      </w:r>
      <w:proofErr w:type="spellStart"/>
      <w:r w:rsidRPr="00855BD3">
        <w:t>arachnoiditis</w:t>
      </w:r>
      <w:proofErr w:type="spellEnd"/>
      <w:r w:rsidRPr="00855BD3">
        <w:t>;</w:t>
      </w:r>
    </w:p>
    <w:p w14:paraId="24450786" w14:textId="77777777" w:rsidR="00B60AD5" w:rsidRDefault="00B60AD5" w:rsidP="00880CC9">
      <w:pPr>
        <w:pStyle w:val="LV2"/>
      </w:pPr>
      <w:r w:rsidRPr="00B60AD5">
        <w:t xml:space="preserve">having severe spinal trauma involving the affected site within the ten years before the clinical worsening of spinal adhesive </w:t>
      </w:r>
      <w:proofErr w:type="spellStart"/>
      <w:r w:rsidRPr="00B60AD5">
        <w:t>arachnoiditis</w:t>
      </w:r>
      <w:proofErr w:type="spellEnd"/>
      <w:r w:rsidRPr="00B60AD5">
        <w:t>;</w:t>
      </w:r>
    </w:p>
    <w:p w14:paraId="073E619F" w14:textId="77777777" w:rsidR="006F1DC0" w:rsidRDefault="006F1DC0" w:rsidP="006F1DC0">
      <w:pPr>
        <w:pStyle w:val="Note2"/>
      </w:pPr>
      <w:r w:rsidRPr="006F1DC0">
        <w:t xml:space="preserve">Note: </w:t>
      </w:r>
      <w:r w:rsidRPr="006F1DC0">
        <w:rPr>
          <w:b/>
          <w:i/>
        </w:rPr>
        <w:t>severe spinal trauma</w:t>
      </w:r>
      <w:r w:rsidRPr="006F1DC0">
        <w:t xml:space="preserve"> is defined in the Schedule 1 - Dictionary.</w:t>
      </w:r>
    </w:p>
    <w:p w14:paraId="7F33BE3D" w14:textId="77777777" w:rsidR="006F1DC0" w:rsidRDefault="006F1DC0" w:rsidP="00880CC9">
      <w:pPr>
        <w:pStyle w:val="LV2"/>
      </w:pPr>
      <w:r w:rsidRPr="006F1DC0">
        <w:t xml:space="preserve">undergoing spinal surgery involving the affected site within the ten years before the clinical worsening of spinal adhesive </w:t>
      </w:r>
      <w:proofErr w:type="spellStart"/>
      <w:r w:rsidRPr="006F1DC0">
        <w:t>arachnoiditis</w:t>
      </w:r>
      <w:proofErr w:type="spellEnd"/>
      <w:r w:rsidRPr="006F1DC0">
        <w:t>;</w:t>
      </w:r>
    </w:p>
    <w:p w14:paraId="7F16342D" w14:textId="77777777" w:rsidR="00E84D54" w:rsidRDefault="00E84D54" w:rsidP="00E84D54">
      <w:pPr>
        <w:pStyle w:val="Note2"/>
      </w:pPr>
      <w:r w:rsidRPr="00E84D54">
        <w:t>Note: Examples of spinal surgery include spinal fusion, laminectomy and discectomy.</w:t>
      </w:r>
    </w:p>
    <w:p w14:paraId="11DC92AB" w14:textId="77777777" w:rsidR="00E87F48" w:rsidRDefault="00E87F48" w:rsidP="00880CC9">
      <w:pPr>
        <w:pStyle w:val="LV2"/>
      </w:pPr>
      <w:r w:rsidRPr="00E87F48">
        <w:t xml:space="preserve">having a </w:t>
      </w:r>
      <w:proofErr w:type="spellStart"/>
      <w:r w:rsidRPr="00E87F48">
        <w:t>lumboperitoneal</w:t>
      </w:r>
      <w:proofErr w:type="spellEnd"/>
      <w:r w:rsidRPr="00E87F48">
        <w:t xml:space="preserve"> shunt at the affected site at the time of the clinical worsening of spinal adhesive </w:t>
      </w:r>
      <w:proofErr w:type="spellStart"/>
      <w:r w:rsidRPr="00E87F48">
        <w:t>arachnoiditis</w:t>
      </w:r>
      <w:proofErr w:type="spellEnd"/>
      <w:r w:rsidRPr="00E87F48">
        <w:t>;</w:t>
      </w:r>
    </w:p>
    <w:p w14:paraId="55F36863" w14:textId="77777777" w:rsidR="00F703FA" w:rsidRDefault="00F703FA" w:rsidP="00880CC9">
      <w:pPr>
        <w:pStyle w:val="LV2"/>
      </w:pPr>
      <w:r w:rsidRPr="00F703FA">
        <w:t xml:space="preserve">having a myelogram involving an injection of oil-soluble intrathecal radiological contrast agent before the clinical worsening of spinal adhesive </w:t>
      </w:r>
      <w:proofErr w:type="spellStart"/>
      <w:r w:rsidRPr="00F703FA">
        <w:t>arachnoiditis</w:t>
      </w:r>
      <w:proofErr w:type="spellEnd"/>
      <w:r w:rsidRPr="00F703FA">
        <w:t>;</w:t>
      </w:r>
    </w:p>
    <w:p w14:paraId="75F875A1" w14:textId="77777777" w:rsidR="00AB1164" w:rsidRDefault="00AB1164" w:rsidP="00880CC9">
      <w:pPr>
        <w:pStyle w:val="LV2"/>
      </w:pPr>
      <w:r w:rsidRPr="00AB1164">
        <w:t xml:space="preserve">having a myelogram involving an injection of water-soluble intrathecal radiological contrast agent from the specified list of radiological contrast agents within the ten years before the clinical worsening of spinal adhesive </w:t>
      </w:r>
      <w:proofErr w:type="spellStart"/>
      <w:r w:rsidRPr="00AB1164">
        <w:t>arachnoiditis</w:t>
      </w:r>
      <w:proofErr w:type="spellEnd"/>
      <w:r w:rsidRPr="00AB1164">
        <w:t>;</w:t>
      </w:r>
    </w:p>
    <w:p w14:paraId="57C58F42" w14:textId="77777777" w:rsidR="007E694C" w:rsidRDefault="007E694C" w:rsidP="007E694C">
      <w:pPr>
        <w:pStyle w:val="Note2"/>
      </w:pPr>
      <w:r w:rsidRPr="007E694C">
        <w:t xml:space="preserve">Note: </w:t>
      </w:r>
      <w:r w:rsidRPr="007E694C">
        <w:rPr>
          <w:b/>
          <w:i/>
        </w:rPr>
        <w:t>specified list of radiological contrast agents</w:t>
      </w:r>
      <w:r w:rsidRPr="007E694C">
        <w:t xml:space="preserve"> is defined in the Schedule 1 - Dictionary.</w:t>
      </w:r>
      <w:r w:rsidRPr="007E694C">
        <w:tab/>
      </w:r>
    </w:p>
    <w:p w14:paraId="5115B4DC" w14:textId="77777777" w:rsidR="00481373" w:rsidRDefault="00481373" w:rsidP="00880CC9">
      <w:pPr>
        <w:pStyle w:val="LV2"/>
      </w:pPr>
      <w:r w:rsidRPr="00481373">
        <w:t xml:space="preserve">having an injection of </w:t>
      </w:r>
      <w:proofErr w:type="spellStart"/>
      <w:r w:rsidRPr="00481373">
        <w:t>Thorotrast</w:t>
      </w:r>
      <w:proofErr w:type="spellEnd"/>
      <w:r w:rsidRPr="00481373">
        <w:t xml:space="preserve"> (thorium dioxide suspension) into the subarachnoid space before the clinical worsening of spinal adhesive </w:t>
      </w:r>
      <w:proofErr w:type="spellStart"/>
      <w:r w:rsidRPr="00481373">
        <w:t>arachnoiditis</w:t>
      </w:r>
      <w:proofErr w:type="spellEnd"/>
      <w:r w:rsidRPr="00481373">
        <w:t>;</w:t>
      </w:r>
    </w:p>
    <w:p w14:paraId="5613ADAA" w14:textId="77777777" w:rsidR="00880CC9" w:rsidRDefault="00880CC9" w:rsidP="00880CC9">
      <w:pPr>
        <w:pStyle w:val="LV2"/>
      </w:pPr>
      <w:r>
        <w:t xml:space="preserve">having an in situ intrathecal drug delivery system at the affected site at the time of the clinical worsening of spinal adhesive </w:t>
      </w:r>
      <w:proofErr w:type="spellStart"/>
      <w:r>
        <w:t>arachnoiditis</w:t>
      </w:r>
      <w:proofErr w:type="spellEnd"/>
      <w:r>
        <w:t>;</w:t>
      </w:r>
    </w:p>
    <w:p w14:paraId="4BFA42ED" w14:textId="77777777" w:rsidR="00880CC9" w:rsidRDefault="00880CC9" w:rsidP="00880CC9">
      <w:pPr>
        <w:pStyle w:val="LV2"/>
      </w:pPr>
      <w:r>
        <w:lastRenderedPageBreak/>
        <w:t xml:space="preserve">having intrathecal injection of methotrexate or cytosine </w:t>
      </w:r>
      <w:proofErr w:type="spellStart"/>
      <w:r>
        <w:t>arabinoside</w:t>
      </w:r>
      <w:proofErr w:type="spellEnd"/>
      <w:r>
        <w:t xml:space="preserve"> within the one year before the clinical worsening of spinal adhesive </w:t>
      </w:r>
      <w:proofErr w:type="spellStart"/>
      <w:r>
        <w:t>arachnoiditis</w:t>
      </w:r>
      <w:proofErr w:type="spellEnd"/>
      <w:r>
        <w:t>;</w:t>
      </w:r>
    </w:p>
    <w:p w14:paraId="60EF35A0" w14:textId="5AE654B7" w:rsidR="00880CC9" w:rsidRDefault="00880CC9" w:rsidP="00880CC9">
      <w:pPr>
        <w:pStyle w:val="LV2"/>
      </w:pPr>
      <w:r>
        <w:t xml:space="preserve">having intrathecal injection of radioactive gold at the affected site before the clinical worsening of spinal adhesive </w:t>
      </w:r>
      <w:proofErr w:type="spellStart"/>
      <w:r>
        <w:t>arachnoiditis</w:t>
      </w:r>
      <w:proofErr w:type="spellEnd"/>
      <w:r>
        <w:t>;</w:t>
      </w:r>
    </w:p>
    <w:p w14:paraId="48C84C9D" w14:textId="60881DE1" w:rsidR="00621CDC" w:rsidRDefault="00621CDC" w:rsidP="00880CC9">
      <w:pPr>
        <w:pStyle w:val="LV2"/>
      </w:pPr>
      <w:r w:rsidRPr="00621CDC">
        <w:t xml:space="preserve">having an infection from the specified list of infections before the clinical worsening of spinal adhesive </w:t>
      </w:r>
      <w:proofErr w:type="spellStart"/>
      <w:r w:rsidRPr="00621CDC">
        <w:t>arachnoiditis</w:t>
      </w:r>
      <w:proofErr w:type="spellEnd"/>
      <w:r w:rsidRPr="00621CDC">
        <w:t>;</w:t>
      </w:r>
    </w:p>
    <w:p w14:paraId="47300411" w14:textId="77777777" w:rsidR="00797475" w:rsidRDefault="00797475" w:rsidP="00797475">
      <w:pPr>
        <w:pStyle w:val="Note2"/>
      </w:pPr>
      <w:r w:rsidRPr="00797475">
        <w:t xml:space="preserve">Note: </w:t>
      </w:r>
      <w:r w:rsidRPr="00797475">
        <w:rPr>
          <w:b/>
          <w:i/>
        </w:rPr>
        <w:t>specified list of infections</w:t>
      </w:r>
      <w:r w:rsidRPr="00797475">
        <w:t xml:space="preserve"> is defined in the Schedule 1 - Dictionary.</w:t>
      </w:r>
    </w:p>
    <w:p w14:paraId="1818E2A2" w14:textId="77777777" w:rsidR="00AA0C11" w:rsidRDefault="00AA0C11" w:rsidP="00880CC9">
      <w:pPr>
        <w:pStyle w:val="LV2"/>
      </w:pPr>
      <w:r w:rsidRPr="00AA0C11">
        <w:t xml:space="preserve">having a subarachnoid haemorrhage within the ten years before the clinical worsening of spinal adhesive </w:t>
      </w:r>
      <w:proofErr w:type="spellStart"/>
      <w:r w:rsidRPr="00AA0C11">
        <w:t>arachnoiditis</w:t>
      </w:r>
      <w:proofErr w:type="spellEnd"/>
      <w:r w:rsidRPr="00AA0C11">
        <w:t>;</w:t>
      </w:r>
    </w:p>
    <w:p w14:paraId="0DBB2E42" w14:textId="77777777" w:rsidR="00855BD3" w:rsidRDefault="00855BD3" w:rsidP="00880CC9">
      <w:pPr>
        <w:pStyle w:val="LV2"/>
      </w:pPr>
      <w:r w:rsidRPr="00855BD3">
        <w:t xml:space="preserve">having a spinal subdural haematoma at the affected site within the two years before the clinical worsening of spinal adhesive </w:t>
      </w:r>
      <w:proofErr w:type="spellStart"/>
      <w:r w:rsidRPr="00855BD3">
        <w:t>arachnoiditis</w:t>
      </w:r>
      <w:proofErr w:type="spellEnd"/>
      <w:r w:rsidRPr="00855BD3">
        <w:t>;</w:t>
      </w:r>
    </w:p>
    <w:p w14:paraId="2520C8F3" w14:textId="0C68048C" w:rsidR="007C7DEE" w:rsidRPr="008D1B8B" w:rsidRDefault="007C7DEE" w:rsidP="00880CC9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r w:rsidR="00C41CED" w:rsidRPr="00C41CED">
        <w:t xml:space="preserve">spinal adhesive </w:t>
      </w:r>
      <w:proofErr w:type="spellStart"/>
      <w:r w:rsidR="00C41CED" w:rsidRPr="00C41CED">
        <w:t>arachnoiditis</w:t>
      </w:r>
      <w:proofErr w:type="spellEnd"/>
      <w:r w:rsidR="00D5620B" w:rsidRPr="008D1B8B">
        <w:t>.</w:t>
      </w:r>
      <w:bookmarkEnd w:id="28"/>
    </w:p>
    <w:p w14:paraId="75C9E465" w14:textId="77777777" w:rsidR="000C21A3" w:rsidRPr="00684C0E" w:rsidRDefault="00D32F71" w:rsidP="00472812">
      <w:pPr>
        <w:pStyle w:val="LV1"/>
      </w:pPr>
      <w:bookmarkStart w:id="29" w:name="_Toc53569500"/>
      <w:bookmarkStart w:id="30" w:name="_Ref402530057"/>
      <w:r>
        <w:t>Relationship to s</w:t>
      </w:r>
      <w:r w:rsidR="000C21A3" w:rsidRPr="00684C0E">
        <w:t>ervice</w:t>
      </w:r>
      <w:bookmarkEnd w:id="29"/>
    </w:p>
    <w:p w14:paraId="5D4BF9E4" w14:textId="77777777" w:rsidR="00F03C06" w:rsidRPr="00187DE1" w:rsidRDefault="00F03C06" w:rsidP="00880CC9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30"/>
    <w:p w14:paraId="46BE7BC4" w14:textId="06D39A21" w:rsidR="00CF2367" w:rsidRPr="00187DE1" w:rsidRDefault="00F03C06" w:rsidP="00880CC9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7051F6">
        <w:t>subsection</w:t>
      </w:r>
      <w:r w:rsidR="009056AF">
        <w:t>s</w:t>
      </w:r>
      <w:r w:rsidR="00FF1D47">
        <w:t xml:space="preserve"> </w:t>
      </w:r>
      <w:r w:rsidR="007959B9">
        <w:t>9</w:t>
      </w:r>
      <w:r w:rsidR="00FF1D47">
        <w:t>(</w:t>
      </w:r>
      <w:r w:rsidR="007051F6">
        <w:t>1</w:t>
      </w:r>
      <w:r w:rsidR="00E87F48">
        <w:t>3</w:t>
      </w:r>
      <w:r w:rsidR="00FF1D47">
        <w:t>)</w:t>
      </w:r>
      <w:r w:rsidR="007051F6">
        <w:t xml:space="preserve"> to </w:t>
      </w:r>
      <w:r w:rsidR="00385BC2">
        <w:t>9</w:t>
      </w:r>
      <w:r w:rsidR="007051F6">
        <w:t>(2</w:t>
      </w:r>
      <w:r w:rsidR="00E87F48">
        <w:t>5</w:t>
      </w:r>
      <w:r w:rsidR="007051F6">
        <w:t>)</w:t>
      </w:r>
      <w:r w:rsidR="00FF1D47">
        <w:t xml:space="preserve"> </w:t>
      </w:r>
      <w:r w:rsidRPr="00187DE1">
        <w:t>appl</w:t>
      </w:r>
      <w:r w:rsidR="007051F6">
        <w:t>y</w:t>
      </w:r>
      <w:r w:rsidRPr="00187DE1">
        <w:t xml:space="preserve"> only to material contribution to, or aggravation of, </w:t>
      </w:r>
      <w:r w:rsidR="00C41CED" w:rsidRPr="00C41CED">
        <w:t xml:space="preserve">spinal adhesive </w:t>
      </w:r>
      <w:proofErr w:type="spellStart"/>
      <w:r w:rsidR="00C41CED" w:rsidRPr="00C41CED">
        <w:t>arachnoiditis</w:t>
      </w:r>
      <w:proofErr w:type="spellEnd"/>
      <w:r w:rsidR="007A3989">
        <w:t xml:space="preserve"> </w:t>
      </w:r>
      <w:r w:rsidRPr="00187DE1">
        <w:t>where the person</w:t>
      </w:r>
      <w:r w:rsidR="007E5B4C">
        <w:t>'</w:t>
      </w:r>
      <w:r w:rsidRPr="00187DE1">
        <w:t xml:space="preserve">s </w:t>
      </w:r>
      <w:r w:rsidR="00C41CED" w:rsidRPr="00C41CED">
        <w:t xml:space="preserve">spinal adhesive </w:t>
      </w:r>
      <w:proofErr w:type="spellStart"/>
      <w:r w:rsidR="00C41CED" w:rsidRPr="00C41CED">
        <w:t>arachnoiditis</w:t>
      </w:r>
      <w:proofErr w:type="spellEnd"/>
      <w:r w:rsidR="007A3989">
        <w:t xml:space="preserve"> </w:t>
      </w:r>
      <w:r w:rsidRPr="00187DE1">
        <w:t>was suffered or contracted before or during (but did not arise out of) the person</w:t>
      </w:r>
      <w:r w:rsidR="007E5B4C">
        <w:t>'</w:t>
      </w:r>
      <w:r w:rsidRPr="00187DE1">
        <w:t xml:space="preserve">s relevant service. </w:t>
      </w:r>
    </w:p>
    <w:p w14:paraId="149EE32D" w14:textId="77777777" w:rsidR="00774897" w:rsidRPr="00301C54" w:rsidRDefault="00774897" w:rsidP="00472812">
      <w:pPr>
        <w:pStyle w:val="LV1"/>
      </w:pPr>
      <w:bookmarkStart w:id="31" w:name="_Toc53569501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14:paraId="2E7DE813" w14:textId="77777777" w:rsidR="00F03C06" w:rsidRPr="00E64EE4" w:rsidRDefault="00F03C06" w:rsidP="00472812">
      <w:pPr>
        <w:pStyle w:val="PlainIndent"/>
      </w:pPr>
      <w:r w:rsidRPr="00E64EE4">
        <w:t>In this Statement of Principles:</w:t>
      </w:r>
    </w:p>
    <w:p w14:paraId="2F3CF99E" w14:textId="77777777" w:rsidR="00F03C06" w:rsidRPr="00E64EE4" w:rsidRDefault="00F03C06" w:rsidP="00880CC9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14:paraId="5140FEA2" w14:textId="77777777" w:rsidR="00733269" w:rsidRPr="00E64EE4" w:rsidRDefault="00F03C06" w:rsidP="00880CC9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14:paraId="45757DB2" w14:textId="77777777" w:rsidR="00F03C06" w:rsidRDefault="00733269" w:rsidP="00472812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14:paraId="4763DE45" w14:textId="77777777" w:rsidR="00782F4E" w:rsidRPr="00E64EE4" w:rsidRDefault="00782F4E" w:rsidP="00472812">
      <w:pPr>
        <w:pStyle w:val="PlainIndent"/>
      </w:pPr>
    </w:p>
    <w:p w14:paraId="5D52D747" w14:textId="77777777" w:rsidR="00081B7C" w:rsidRPr="00FA33FB" w:rsidRDefault="00081B7C" w:rsidP="00472812">
      <w:pPr>
        <w:pStyle w:val="PlainIndent"/>
        <w:sectPr w:rsidR="00081B7C" w:rsidRPr="00FA33FB" w:rsidSect="006F2D64">
          <w:footerReference w:type="default" r:id="rId10"/>
          <w:headerReference w:type="first" r:id="rId11"/>
          <w:footerReference w:type="first" r:id="rId12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4E19B34E" w14:textId="77777777" w:rsidR="00F03C06" w:rsidRDefault="00F03C06" w:rsidP="00472812">
      <w:pPr>
        <w:pStyle w:val="PlainIndent"/>
      </w:pPr>
    </w:p>
    <w:p w14:paraId="4B00A27C" w14:textId="77777777"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53569502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72663F24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14:paraId="57914EF3" w14:textId="77777777" w:rsidR="00BD3334" w:rsidRDefault="00702C42" w:rsidP="00516768">
      <w:pPr>
        <w:pStyle w:val="SH1"/>
      </w:pPr>
      <w:bookmarkStart w:id="35" w:name="_Toc405472918"/>
      <w:bookmarkStart w:id="36" w:name="_Toc53569503"/>
      <w:r w:rsidRPr="00D97BB3">
        <w:t>Definitions</w:t>
      </w:r>
      <w:bookmarkEnd w:id="35"/>
      <w:bookmarkEnd w:id="36"/>
    </w:p>
    <w:p w14:paraId="7C8E9851" w14:textId="77777777" w:rsidR="00702C42" w:rsidRPr="00516768" w:rsidRDefault="00702C42" w:rsidP="00472812">
      <w:pPr>
        <w:pStyle w:val="SH2"/>
      </w:pPr>
      <w:r w:rsidRPr="00516768">
        <w:t>In this instrument:</w:t>
      </w:r>
    </w:p>
    <w:p w14:paraId="057645AE" w14:textId="77777777" w:rsidR="00885EAB" w:rsidRPr="009C404D" w:rsidRDefault="00885EAB" w:rsidP="00880CC9">
      <w:pPr>
        <w:pStyle w:val="SH3"/>
      </w:pPr>
      <w:bookmarkStart w:id="37" w:name="_Ref402530810"/>
      <w:r w:rsidRPr="00880CC9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880CC9">
        <w:rPr>
          <w:i/>
        </w:rPr>
        <w:t>Military Rehabilitation and Compensation Act 2004</w:t>
      </w:r>
      <w:r w:rsidRPr="00880CC9">
        <w:t>.</w:t>
      </w:r>
    </w:p>
    <w:bookmarkEnd w:id="37"/>
    <w:p w14:paraId="255BC734" w14:textId="77777777" w:rsidR="00885EAB" w:rsidRPr="009C404D" w:rsidRDefault="00054930" w:rsidP="00880CC9">
      <w:pPr>
        <w:pStyle w:val="SH3"/>
      </w:pPr>
      <w:r w:rsidRPr="00880CC9">
        <w:rPr>
          <w:b/>
          <w:i/>
        </w:rPr>
        <w:t>r</w:t>
      </w:r>
      <w:r w:rsidR="00885EAB" w:rsidRPr="00880CC9">
        <w:rPr>
          <w:b/>
          <w:i/>
        </w:rPr>
        <w:t>elevant service</w:t>
      </w:r>
      <w:r w:rsidR="00885EAB" w:rsidRPr="009C404D">
        <w:t xml:space="preserve"> means:</w:t>
      </w:r>
    </w:p>
    <w:p w14:paraId="4CF5E910" w14:textId="77777777" w:rsidR="00885EAB" w:rsidRPr="00365E25" w:rsidRDefault="00C77046">
      <w:pPr>
        <w:pStyle w:val="SH4"/>
      </w:pPr>
      <w:bookmarkStart w:id="38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14:paraId="10FAD61E" w14:textId="77777777" w:rsidR="00885EAB" w:rsidRPr="00513D05" w:rsidRDefault="00C77046">
      <w:pPr>
        <w:pStyle w:val="SH4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14:paraId="01F5056F" w14:textId="77777777" w:rsidR="00885EAB" w:rsidRPr="00513D05" w:rsidRDefault="00C77046">
      <w:pPr>
        <w:pStyle w:val="SH4"/>
      </w:pPr>
      <w:proofErr w:type="gramStart"/>
      <w:r>
        <w:t>peacetime</w:t>
      </w:r>
      <w:proofErr w:type="gramEnd"/>
      <w:r>
        <w:t xml:space="preserve"> service under the MRCA.</w:t>
      </w:r>
    </w:p>
    <w:p w14:paraId="2FDE2035" w14:textId="77777777" w:rsidR="003D25C8" w:rsidRPr="003D25C8" w:rsidRDefault="003D25C8" w:rsidP="00472812">
      <w:pPr>
        <w:pStyle w:val="ScheduleNote"/>
      </w:pPr>
      <w:r w:rsidRPr="003D25C8">
        <w:t xml:space="preserve">Note: </w:t>
      </w:r>
      <w:r w:rsidRPr="003D25C8">
        <w:rPr>
          <w:b/>
          <w:i/>
        </w:rPr>
        <w:t>MRCA</w:t>
      </w:r>
      <w:r w:rsidRPr="003D25C8">
        <w:t xml:space="preserve"> and </w:t>
      </w:r>
      <w:r w:rsidRPr="003D25C8">
        <w:rPr>
          <w:b/>
          <w:i/>
        </w:rPr>
        <w:t>VEA</w:t>
      </w:r>
      <w:r w:rsidRPr="003D25C8">
        <w:t xml:space="preserve"> are also defined in the Schedule 1 - Dictionary.</w:t>
      </w:r>
    </w:p>
    <w:p w14:paraId="77866386" w14:textId="77777777" w:rsidR="006F1DC0" w:rsidRDefault="006F1DC0" w:rsidP="00880CC9">
      <w:pPr>
        <w:pStyle w:val="SH3"/>
      </w:pPr>
      <w:r w:rsidRPr="006F1DC0">
        <w:tab/>
      </w:r>
      <w:proofErr w:type="gramStart"/>
      <w:r w:rsidRPr="006F1DC0">
        <w:rPr>
          <w:b/>
          <w:i/>
        </w:rPr>
        <w:t>severe</w:t>
      </w:r>
      <w:proofErr w:type="gramEnd"/>
      <w:r w:rsidRPr="006F1DC0">
        <w:rPr>
          <w:b/>
          <w:i/>
        </w:rPr>
        <w:t xml:space="preserve"> spinal trauma</w:t>
      </w:r>
      <w:r w:rsidRPr="006F1DC0">
        <w:t xml:space="preserve"> means the application of significant external force, including a blunt, blast or penetrating force, that causes fracture or crush injury of the vertebral column, or other direct injury to the spinal cord or meninges that results in neurological dysfunction.</w:t>
      </w:r>
    </w:p>
    <w:p w14:paraId="79A50D74" w14:textId="77777777" w:rsidR="006F1DC0" w:rsidRPr="006F1DC0" w:rsidRDefault="006F1DC0" w:rsidP="006F1DC0">
      <w:pPr>
        <w:pStyle w:val="ScheduleNote"/>
      </w:pPr>
      <w:r w:rsidRPr="006F1DC0">
        <w:t>Note: This definition excludes surgical and therapeutic procedures.</w:t>
      </w:r>
    </w:p>
    <w:p w14:paraId="4C020C0F" w14:textId="77777777" w:rsidR="001B74A1" w:rsidRDefault="001B74A1" w:rsidP="00880CC9">
      <w:pPr>
        <w:pStyle w:val="SH3"/>
      </w:pPr>
      <w:r w:rsidRPr="00880CC9">
        <w:rPr>
          <w:b/>
          <w:i/>
        </w:rPr>
        <w:t>specified list of infections</w:t>
      </w:r>
      <w:r>
        <w:t xml:space="preserve"> means: </w:t>
      </w:r>
    </w:p>
    <w:p w14:paraId="05956B1A" w14:textId="453BAC80" w:rsidR="001B74A1" w:rsidRDefault="001B74A1">
      <w:pPr>
        <w:pStyle w:val="SH4"/>
      </w:pPr>
      <w:r>
        <w:t xml:space="preserve">fungal or bacterial infection of the spinal cord; </w:t>
      </w:r>
    </w:p>
    <w:p w14:paraId="503A7B24" w14:textId="77777777" w:rsidR="001B74A1" w:rsidRDefault="001B74A1">
      <w:pPr>
        <w:pStyle w:val="SH4"/>
      </w:pPr>
      <w:r>
        <w:t xml:space="preserve">fungal or bacterial meningitis; </w:t>
      </w:r>
    </w:p>
    <w:p w14:paraId="6E9304D8" w14:textId="77777777" w:rsidR="001B74A1" w:rsidRDefault="001B74A1">
      <w:pPr>
        <w:pStyle w:val="SH4"/>
      </w:pPr>
      <w:proofErr w:type="spellStart"/>
      <w:r>
        <w:t>neurosyphilis</w:t>
      </w:r>
      <w:proofErr w:type="spellEnd"/>
      <w:r>
        <w:t xml:space="preserve">; </w:t>
      </w:r>
    </w:p>
    <w:p w14:paraId="192DBA79" w14:textId="77777777" w:rsidR="001B74A1" w:rsidRDefault="001B74A1">
      <w:pPr>
        <w:pStyle w:val="SH4"/>
      </w:pPr>
      <w:r>
        <w:t xml:space="preserve">spinal toxoplasmosis; </w:t>
      </w:r>
    </w:p>
    <w:p w14:paraId="0A576BEF" w14:textId="77777777" w:rsidR="001B74A1" w:rsidRDefault="001B74A1">
      <w:pPr>
        <w:pStyle w:val="SH4"/>
      </w:pPr>
      <w:r>
        <w:t xml:space="preserve">spinal tuberculosis; or </w:t>
      </w:r>
    </w:p>
    <w:p w14:paraId="56D4573C" w14:textId="77777777" w:rsidR="001B74A1" w:rsidRPr="001B74A1" w:rsidRDefault="001B74A1">
      <w:pPr>
        <w:pStyle w:val="SH4"/>
      </w:pPr>
      <w:proofErr w:type="gramStart"/>
      <w:r>
        <w:t>vertebral</w:t>
      </w:r>
      <w:proofErr w:type="gramEnd"/>
      <w:r>
        <w:t xml:space="preserve"> osteomyelitis at the affected site.</w:t>
      </w:r>
    </w:p>
    <w:p w14:paraId="2B238778" w14:textId="77777777" w:rsidR="006B0DCC" w:rsidRDefault="006B0DCC" w:rsidP="00880CC9">
      <w:pPr>
        <w:pStyle w:val="SH3"/>
      </w:pPr>
      <w:r w:rsidRPr="00880CC9">
        <w:rPr>
          <w:b/>
          <w:i/>
        </w:rPr>
        <w:t>specified list of radiological contrast agents</w:t>
      </w:r>
      <w:r>
        <w:t xml:space="preserve"> means: </w:t>
      </w:r>
    </w:p>
    <w:p w14:paraId="4603ABA7" w14:textId="77777777" w:rsidR="00880CC9" w:rsidRDefault="00880CC9" w:rsidP="00880CC9">
      <w:pPr>
        <w:pStyle w:val="SH4"/>
      </w:pPr>
      <w:proofErr w:type="spellStart"/>
      <w:r w:rsidRPr="00057AC4">
        <w:t>dimeglumine</w:t>
      </w:r>
      <w:proofErr w:type="spellEnd"/>
      <w:r w:rsidRPr="00057AC4">
        <w:t xml:space="preserve"> </w:t>
      </w:r>
      <w:proofErr w:type="spellStart"/>
      <w:r w:rsidRPr="00057AC4">
        <w:t>iocarmate</w:t>
      </w:r>
      <w:proofErr w:type="spellEnd"/>
      <w:r w:rsidRPr="00057AC4">
        <w:t xml:space="preserve"> (Dimer-X)</w:t>
      </w:r>
      <w:r>
        <w:t>;</w:t>
      </w:r>
    </w:p>
    <w:p w14:paraId="15DCF3D2" w14:textId="77777777" w:rsidR="00880CC9" w:rsidRDefault="00880CC9" w:rsidP="00880CC9">
      <w:pPr>
        <w:pStyle w:val="SH4"/>
      </w:pPr>
      <w:proofErr w:type="spellStart"/>
      <w:r w:rsidRPr="00057AC4">
        <w:t>meglumine</w:t>
      </w:r>
      <w:proofErr w:type="spellEnd"/>
      <w:r w:rsidRPr="00057AC4">
        <w:t xml:space="preserve"> </w:t>
      </w:r>
      <w:proofErr w:type="spellStart"/>
      <w:r w:rsidRPr="00057AC4">
        <w:t>iothalamate</w:t>
      </w:r>
      <w:proofErr w:type="spellEnd"/>
      <w:r w:rsidRPr="00057AC4">
        <w:t xml:space="preserve"> (</w:t>
      </w:r>
      <w:proofErr w:type="spellStart"/>
      <w:r w:rsidRPr="00057AC4">
        <w:t>Conray</w:t>
      </w:r>
      <w:proofErr w:type="spellEnd"/>
      <w:r w:rsidRPr="00057AC4">
        <w:t>)</w:t>
      </w:r>
      <w:r>
        <w:t>;</w:t>
      </w:r>
    </w:p>
    <w:p w14:paraId="58828412" w14:textId="77777777" w:rsidR="00880CC9" w:rsidRDefault="00880CC9" w:rsidP="00880CC9">
      <w:pPr>
        <w:pStyle w:val="SH4"/>
      </w:pPr>
      <w:proofErr w:type="spellStart"/>
      <w:r w:rsidRPr="00057AC4">
        <w:t>metrizamide</w:t>
      </w:r>
      <w:proofErr w:type="spellEnd"/>
      <w:r w:rsidRPr="00057AC4">
        <w:t xml:space="preserve"> (</w:t>
      </w:r>
      <w:proofErr w:type="spellStart"/>
      <w:r w:rsidRPr="00057AC4">
        <w:t>Amipaque</w:t>
      </w:r>
      <w:proofErr w:type="spellEnd"/>
      <w:r w:rsidRPr="00057AC4">
        <w:t>)</w:t>
      </w:r>
      <w:r>
        <w:t>; or</w:t>
      </w:r>
    </w:p>
    <w:p w14:paraId="22119D01" w14:textId="77777777" w:rsidR="00880CC9" w:rsidRDefault="00880CC9" w:rsidP="00880CC9">
      <w:pPr>
        <w:pStyle w:val="SH4"/>
      </w:pPr>
      <w:proofErr w:type="gramStart"/>
      <w:r>
        <w:t>sodium</w:t>
      </w:r>
      <w:proofErr w:type="gramEnd"/>
      <w:r>
        <w:t xml:space="preserve"> </w:t>
      </w:r>
      <w:proofErr w:type="spellStart"/>
      <w:r>
        <w:t>iodomethanesulfonate</w:t>
      </w:r>
      <w:proofErr w:type="spellEnd"/>
      <w:r>
        <w:t>/</w:t>
      </w:r>
      <w:proofErr w:type="spellStart"/>
      <w:r>
        <w:t>methiodal</w:t>
      </w:r>
      <w:proofErr w:type="spellEnd"/>
      <w:r>
        <w:t xml:space="preserve"> sodium (</w:t>
      </w:r>
      <w:proofErr w:type="spellStart"/>
      <w:r>
        <w:t>Abrodil</w:t>
      </w:r>
      <w:proofErr w:type="spellEnd"/>
      <w:r>
        <w:t>).</w:t>
      </w:r>
    </w:p>
    <w:p w14:paraId="423371E6" w14:textId="53529832" w:rsidR="00885EAB" w:rsidRPr="00513D05" w:rsidRDefault="00C41CED" w:rsidP="00880CC9">
      <w:pPr>
        <w:pStyle w:val="SH3"/>
      </w:pPr>
      <w:proofErr w:type="gramStart"/>
      <w:r w:rsidRPr="00C41CED">
        <w:rPr>
          <w:b/>
          <w:i/>
        </w:rPr>
        <w:t>spinal</w:t>
      </w:r>
      <w:proofErr w:type="gramEnd"/>
      <w:r w:rsidRPr="00C41CED">
        <w:rPr>
          <w:b/>
          <w:i/>
        </w:rPr>
        <w:t xml:space="preserve"> adhesive </w:t>
      </w:r>
      <w:proofErr w:type="spellStart"/>
      <w:r w:rsidRPr="00C41CED">
        <w:rPr>
          <w:b/>
          <w:i/>
        </w:rPr>
        <w:t>arachnoiditis</w:t>
      </w:r>
      <w:proofErr w:type="spellEnd"/>
      <w:r w:rsidR="00DF6D11" w:rsidRPr="00513D05">
        <w:t>—see subsection</w:t>
      </w:r>
      <w:r w:rsidR="009056AF">
        <w:t xml:space="preserve"> </w:t>
      </w:r>
      <w:r w:rsidR="007959B9">
        <w:t>7</w:t>
      </w:r>
      <w:r w:rsidR="009056AF">
        <w:t>(2)</w:t>
      </w:r>
      <w:r w:rsidR="00051B75">
        <w:t>.</w:t>
      </w:r>
    </w:p>
    <w:p w14:paraId="4AA5551A" w14:textId="77777777" w:rsidR="00885EAB" w:rsidRPr="009C404D" w:rsidRDefault="00054930" w:rsidP="00880CC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14:paraId="43BEAA66" w14:textId="77777777" w:rsidR="00885EAB" w:rsidRPr="00513D05" w:rsidRDefault="00513D05">
      <w:pPr>
        <w:pStyle w:val="SH4"/>
      </w:pPr>
      <w:r>
        <w:tab/>
      </w:r>
      <w:r w:rsidR="00885EAB" w:rsidRPr="00513D05">
        <w:t>pneumonia;</w:t>
      </w:r>
    </w:p>
    <w:p w14:paraId="049BF0BD" w14:textId="77777777" w:rsidR="00885EAB" w:rsidRPr="00513D05" w:rsidRDefault="00885EAB">
      <w:pPr>
        <w:pStyle w:val="SH4"/>
      </w:pPr>
      <w:r w:rsidRPr="00513D05">
        <w:tab/>
        <w:t>respiratory failure;</w:t>
      </w:r>
    </w:p>
    <w:p w14:paraId="6D6F226D" w14:textId="77777777" w:rsidR="00885EAB" w:rsidRPr="00513D05" w:rsidRDefault="00885EAB">
      <w:pPr>
        <w:pStyle w:val="SH4"/>
      </w:pPr>
      <w:r w:rsidRPr="00513D05">
        <w:tab/>
        <w:t>cardiac arrest;</w:t>
      </w:r>
    </w:p>
    <w:p w14:paraId="5B88B066" w14:textId="77777777" w:rsidR="00885EAB" w:rsidRPr="00513D05" w:rsidRDefault="00885EAB">
      <w:pPr>
        <w:pStyle w:val="SH4"/>
      </w:pPr>
      <w:r w:rsidRPr="00513D05">
        <w:tab/>
        <w:t>circulatory failure;</w:t>
      </w:r>
      <w:r w:rsidR="002376A0">
        <w:t xml:space="preserve"> or</w:t>
      </w:r>
    </w:p>
    <w:p w14:paraId="25E41C30" w14:textId="77777777" w:rsidR="00BD3334" w:rsidRPr="00BD3334" w:rsidRDefault="00885EAB">
      <w:pPr>
        <w:pStyle w:val="SH4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14:paraId="3B1A1CD4" w14:textId="77777777" w:rsidR="00225CBD" w:rsidRPr="00880CC9" w:rsidRDefault="00885EAB" w:rsidP="00880CC9">
      <w:pPr>
        <w:pStyle w:val="SH3"/>
      </w:pPr>
      <w:r w:rsidRPr="00880CC9">
        <w:rPr>
          <w:b/>
          <w:i/>
        </w:rPr>
        <w:t>VEA</w:t>
      </w:r>
      <w:r w:rsidRPr="0019084F">
        <w:t xml:space="preserve"> means the </w:t>
      </w:r>
      <w:r w:rsidRPr="00880CC9">
        <w:rPr>
          <w:i/>
        </w:rPr>
        <w:t>Veterans</w:t>
      </w:r>
      <w:r w:rsidR="004E59D1" w:rsidRPr="00880CC9">
        <w:rPr>
          <w:i/>
        </w:rPr>
        <w:t>'</w:t>
      </w:r>
      <w:r w:rsidRPr="00880CC9">
        <w:rPr>
          <w:i/>
        </w:rPr>
        <w:t xml:space="preserve"> Entitlements Act 1986</w:t>
      </w:r>
      <w:r w:rsidRPr="00880CC9">
        <w:t>.</w:t>
      </w:r>
    </w:p>
    <w:p w14:paraId="73D0BE1D" w14:textId="77777777" w:rsidR="00CF2367" w:rsidRPr="00880CC9" w:rsidRDefault="00CF2367" w:rsidP="00CF2367">
      <w:pPr>
        <w:rPr>
          <w:i/>
        </w:rPr>
      </w:pPr>
    </w:p>
    <w:p w14:paraId="2A1A5B38" w14:textId="77777777" w:rsidR="00CF2367" w:rsidRPr="00FA33FB" w:rsidRDefault="00CF2367" w:rsidP="00CF2367">
      <w:pPr>
        <w:sectPr w:rsidR="00CF2367" w:rsidRPr="00FA33FB" w:rsidSect="00FA33FB">
          <w:headerReference w:type="even" r:id="rId13"/>
          <w:headerReference w:type="default" r:id="rId14"/>
          <w:headerReference w:type="first" r:id="rId15"/>
          <w:footerReference w:type="first" r:id="rId16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502A3069" w14:textId="77777777" w:rsidR="00CF2367" w:rsidRDefault="00CF2367" w:rsidP="003F4535">
      <w:pPr>
        <w:rPr>
          <w:b/>
          <w:i/>
        </w:rPr>
      </w:pPr>
    </w:p>
    <w:sectPr w:rsidR="00CF2367" w:rsidSect="00FA33F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8ACAF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7604EA6D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EFAD9" w14:textId="77777777" w:rsidR="000051D9" w:rsidRPr="00E33C1C" w:rsidRDefault="000051D9" w:rsidP="000051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0051D9" w:rsidRPr="00C01863" w14:paraId="3BA34C50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85A1E50" w14:textId="77777777" w:rsidR="000051D9" w:rsidRPr="00C01863" w:rsidRDefault="000051D9" w:rsidP="000051D9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449C7D7" w14:textId="77777777" w:rsidR="000051D9" w:rsidRDefault="000051D9" w:rsidP="000051D9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4D8468B5" w14:textId="49F313AC" w:rsidR="000051D9" w:rsidRDefault="00C41CED" w:rsidP="000051D9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C41CED">
            <w:rPr>
              <w:i/>
              <w:sz w:val="18"/>
              <w:szCs w:val="18"/>
            </w:rPr>
            <w:t xml:space="preserve">Spinal Adhesive </w:t>
          </w:r>
          <w:proofErr w:type="spellStart"/>
          <w:r w:rsidRPr="00C41CED">
            <w:rPr>
              <w:i/>
              <w:sz w:val="18"/>
              <w:szCs w:val="18"/>
            </w:rPr>
            <w:t>Arachnoiditis</w:t>
          </w:r>
          <w:proofErr w:type="spellEnd"/>
          <w:r w:rsidR="000051D9">
            <w:rPr>
              <w:i/>
              <w:sz w:val="18"/>
              <w:szCs w:val="18"/>
            </w:rPr>
            <w:t xml:space="preserve"> (Balance of Probabilities) </w:t>
          </w:r>
          <w:r w:rsidR="000051D9" w:rsidRPr="007C5CE0">
            <w:rPr>
              <w:i/>
              <w:sz w:val="18"/>
            </w:rPr>
            <w:t xml:space="preserve">(No. </w:t>
          </w:r>
          <w:r w:rsidRPr="00C41CED">
            <w:rPr>
              <w:i/>
              <w:sz w:val="18"/>
              <w:szCs w:val="18"/>
            </w:rPr>
            <w:t>75</w:t>
          </w:r>
          <w:r w:rsidR="000051D9" w:rsidRPr="007C5CE0">
            <w:rPr>
              <w:i/>
              <w:sz w:val="18"/>
              <w:szCs w:val="18"/>
            </w:rPr>
            <w:t xml:space="preserve"> of </w:t>
          </w:r>
          <w:r w:rsidRPr="00C41CED">
            <w:rPr>
              <w:i/>
              <w:sz w:val="18"/>
              <w:szCs w:val="18"/>
            </w:rPr>
            <w:t>2020</w:t>
          </w:r>
          <w:r w:rsidR="000051D9" w:rsidRPr="007C5CE0">
            <w:rPr>
              <w:i/>
              <w:sz w:val="18"/>
              <w:szCs w:val="18"/>
            </w:rPr>
            <w:t>)</w:t>
          </w:r>
        </w:p>
        <w:p w14:paraId="6BB1CD48" w14:textId="77777777" w:rsidR="000051D9" w:rsidRPr="007C5CE0" w:rsidRDefault="000051D9" w:rsidP="000051D9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F1D21B8" w14:textId="20078D93" w:rsidR="000051D9" w:rsidRPr="00C01863" w:rsidRDefault="000051D9" w:rsidP="000051D9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55D41">
            <w:rPr>
              <w:i/>
              <w:noProof/>
              <w:sz w:val="18"/>
            </w:rPr>
            <w:t>4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55D41">
            <w:rPr>
              <w:i/>
              <w:noProof/>
              <w:sz w:val="18"/>
            </w:rPr>
            <w:t>7</w:t>
          </w:r>
          <w:r>
            <w:rPr>
              <w:i/>
              <w:sz w:val="18"/>
            </w:rPr>
            <w:fldChar w:fldCharType="end"/>
          </w:r>
        </w:p>
      </w:tc>
    </w:tr>
  </w:tbl>
  <w:p w14:paraId="02B362F2" w14:textId="77777777" w:rsidR="00F03C06" w:rsidRPr="000051D9" w:rsidRDefault="00F03C06" w:rsidP="000051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F5525" w14:textId="77777777" w:rsidR="000051D9" w:rsidRPr="00E33C1C" w:rsidRDefault="000051D9" w:rsidP="000051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0051D9" w:rsidRPr="00C01863" w14:paraId="39843A88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74209F6" w14:textId="77777777" w:rsidR="000051D9" w:rsidRPr="00C01863" w:rsidRDefault="000051D9" w:rsidP="000051D9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8511EF" w14:textId="77777777" w:rsidR="000051D9" w:rsidRDefault="000051D9" w:rsidP="000051D9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6B0DF70E" w14:textId="4561621E" w:rsidR="000051D9" w:rsidRDefault="00C41CED" w:rsidP="000051D9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C41CED">
            <w:rPr>
              <w:i/>
              <w:sz w:val="18"/>
              <w:szCs w:val="18"/>
            </w:rPr>
            <w:t xml:space="preserve">Spinal Adhesive </w:t>
          </w:r>
          <w:proofErr w:type="spellStart"/>
          <w:r w:rsidRPr="00C41CED">
            <w:rPr>
              <w:i/>
              <w:sz w:val="18"/>
              <w:szCs w:val="18"/>
            </w:rPr>
            <w:t>Arachnoiditis</w:t>
          </w:r>
          <w:proofErr w:type="spellEnd"/>
          <w:r w:rsidR="000051D9">
            <w:rPr>
              <w:i/>
              <w:sz w:val="18"/>
              <w:szCs w:val="18"/>
            </w:rPr>
            <w:t xml:space="preserve"> (Balance of Probabilities) </w:t>
          </w:r>
          <w:r w:rsidR="000051D9" w:rsidRPr="007C5CE0">
            <w:rPr>
              <w:i/>
              <w:sz w:val="18"/>
            </w:rPr>
            <w:t xml:space="preserve">(No. </w:t>
          </w:r>
          <w:r w:rsidRPr="00C41CED">
            <w:rPr>
              <w:i/>
              <w:sz w:val="18"/>
              <w:szCs w:val="18"/>
            </w:rPr>
            <w:t>75</w:t>
          </w:r>
          <w:r w:rsidR="000051D9" w:rsidRPr="007C5CE0">
            <w:rPr>
              <w:i/>
              <w:sz w:val="18"/>
              <w:szCs w:val="18"/>
            </w:rPr>
            <w:t xml:space="preserve"> of </w:t>
          </w:r>
          <w:r w:rsidRPr="00C41CED">
            <w:rPr>
              <w:i/>
              <w:sz w:val="18"/>
              <w:szCs w:val="18"/>
            </w:rPr>
            <w:t>2020</w:t>
          </w:r>
          <w:r w:rsidR="000051D9" w:rsidRPr="007C5CE0">
            <w:rPr>
              <w:i/>
              <w:sz w:val="18"/>
              <w:szCs w:val="18"/>
            </w:rPr>
            <w:t>)</w:t>
          </w:r>
        </w:p>
        <w:p w14:paraId="11CBD065" w14:textId="77777777" w:rsidR="000051D9" w:rsidRPr="007C5CE0" w:rsidRDefault="000051D9" w:rsidP="000051D9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306735B" w14:textId="7893811F" w:rsidR="000051D9" w:rsidRPr="00C01863" w:rsidRDefault="000051D9" w:rsidP="000051D9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55D41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055D41">
            <w:rPr>
              <w:i/>
              <w:noProof/>
              <w:sz w:val="18"/>
            </w:rPr>
            <w:t>7</w:t>
          </w:r>
          <w:r>
            <w:rPr>
              <w:i/>
              <w:sz w:val="18"/>
            </w:rPr>
            <w:fldChar w:fldCharType="end"/>
          </w:r>
        </w:p>
      </w:tc>
    </w:tr>
  </w:tbl>
  <w:p w14:paraId="20C65065" w14:textId="77777777" w:rsidR="007F2378" w:rsidRPr="000051D9" w:rsidRDefault="007F2378" w:rsidP="000051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D639C" w14:textId="77777777" w:rsidR="00885EAB" w:rsidRPr="00D36FC1" w:rsidRDefault="00885EAB" w:rsidP="00D36F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978D4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6BFE3" w14:textId="77777777" w:rsidR="00885EAB" w:rsidRPr="000051D9" w:rsidRDefault="00885EAB" w:rsidP="000051D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4D134" w14:textId="77777777" w:rsidR="00885EAB" w:rsidRPr="000051D9" w:rsidRDefault="00885EAB" w:rsidP="00005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98026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2FFB2B43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13489" w14:textId="3B6D0F10" w:rsidR="000051D9" w:rsidRPr="00711F91" w:rsidRDefault="000051D9" w:rsidP="00711F91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D15BE" w14:textId="77777777" w:rsidR="00885EAB" w:rsidRPr="000051D9" w:rsidRDefault="00885EAB" w:rsidP="000051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3ED92" w14:textId="77777777" w:rsidR="000051D9" w:rsidRDefault="000051D9" w:rsidP="000051D9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248E002A" w14:textId="77777777" w:rsidR="000051D9" w:rsidRDefault="000051D9" w:rsidP="000051D9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03AA8" w14:textId="77777777"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561BA" w14:textId="77777777" w:rsidR="00885EAB" w:rsidRPr="000051D9" w:rsidRDefault="00885EAB" w:rsidP="000051D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F3B8A" w14:textId="77777777" w:rsidR="00885EAB" w:rsidRPr="000051D9" w:rsidRDefault="00885EAB" w:rsidP="000051D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D5E2C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C5AE395A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31807794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051D9"/>
    <w:rsid w:val="000136AF"/>
    <w:rsid w:val="0001587D"/>
    <w:rsid w:val="00024911"/>
    <w:rsid w:val="00032E05"/>
    <w:rsid w:val="000437C1"/>
    <w:rsid w:val="00046E67"/>
    <w:rsid w:val="000478A5"/>
    <w:rsid w:val="00051B75"/>
    <w:rsid w:val="0005365D"/>
    <w:rsid w:val="00054930"/>
    <w:rsid w:val="00055D41"/>
    <w:rsid w:val="00061360"/>
    <w:rsid w:val="000614BF"/>
    <w:rsid w:val="00061E3E"/>
    <w:rsid w:val="000669FC"/>
    <w:rsid w:val="0007351D"/>
    <w:rsid w:val="00080915"/>
    <w:rsid w:val="00080F14"/>
    <w:rsid w:val="00081B7C"/>
    <w:rsid w:val="00085567"/>
    <w:rsid w:val="0008674F"/>
    <w:rsid w:val="000907C8"/>
    <w:rsid w:val="00097FDF"/>
    <w:rsid w:val="000B1350"/>
    <w:rsid w:val="000B4DB7"/>
    <w:rsid w:val="000B58FA"/>
    <w:rsid w:val="000C21A3"/>
    <w:rsid w:val="000C664A"/>
    <w:rsid w:val="000C6D96"/>
    <w:rsid w:val="000D05EF"/>
    <w:rsid w:val="000D4D03"/>
    <w:rsid w:val="000E2261"/>
    <w:rsid w:val="000E2772"/>
    <w:rsid w:val="000E4183"/>
    <w:rsid w:val="000E4D0D"/>
    <w:rsid w:val="000F21C1"/>
    <w:rsid w:val="000F76FA"/>
    <w:rsid w:val="00101F89"/>
    <w:rsid w:val="001058EA"/>
    <w:rsid w:val="0010745C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33C8"/>
    <w:rsid w:val="00187DE1"/>
    <w:rsid w:val="0019084F"/>
    <w:rsid w:val="001939E1"/>
    <w:rsid w:val="00194C3E"/>
    <w:rsid w:val="00195382"/>
    <w:rsid w:val="001B0F26"/>
    <w:rsid w:val="001B74A1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4EF7"/>
    <w:rsid w:val="001E7407"/>
    <w:rsid w:val="001F2C43"/>
    <w:rsid w:val="001F5D5E"/>
    <w:rsid w:val="001F6219"/>
    <w:rsid w:val="001F6CD4"/>
    <w:rsid w:val="00206C4D"/>
    <w:rsid w:val="0021053C"/>
    <w:rsid w:val="00214488"/>
    <w:rsid w:val="00215860"/>
    <w:rsid w:val="00215AF1"/>
    <w:rsid w:val="00222EC6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5696"/>
    <w:rsid w:val="0026736C"/>
    <w:rsid w:val="00267FF5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4D2E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85BC2"/>
    <w:rsid w:val="003A189F"/>
    <w:rsid w:val="003A2FFE"/>
    <w:rsid w:val="003A5C26"/>
    <w:rsid w:val="003B3E42"/>
    <w:rsid w:val="003C4C02"/>
    <w:rsid w:val="003C6231"/>
    <w:rsid w:val="003D0BFE"/>
    <w:rsid w:val="003D25C8"/>
    <w:rsid w:val="003D5700"/>
    <w:rsid w:val="003E341B"/>
    <w:rsid w:val="003E74B7"/>
    <w:rsid w:val="003F39C0"/>
    <w:rsid w:val="003F4535"/>
    <w:rsid w:val="003F4848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812"/>
    <w:rsid w:val="00472DBE"/>
    <w:rsid w:val="00474A19"/>
    <w:rsid w:val="00481373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45718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A584D"/>
    <w:rsid w:val="005B05D3"/>
    <w:rsid w:val="005B0883"/>
    <w:rsid w:val="005B4067"/>
    <w:rsid w:val="005C3F41"/>
    <w:rsid w:val="005D2D09"/>
    <w:rsid w:val="005D6DCF"/>
    <w:rsid w:val="005E7FC2"/>
    <w:rsid w:val="00600219"/>
    <w:rsid w:val="006013B7"/>
    <w:rsid w:val="00603D01"/>
    <w:rsid w:val="00603DC4"/>
    <w:rsid w:val="00615B89"/>
    <w:rsid w:val="00616FF5"/>
    <w:rsid w:val="006177B0"/>
    <w:rsid w:val="00617C4E"/>
    <w:rsid w:val="00620076"/>
    <w:rsid w:val="00621CDC"/>
    <w:rsid w:val="006253CB"/>
    <w:rsid w:val="006314DD"/>
    <w:rsid w:val="0066266D"/>
    <w:rsid w:val="006647B7"/>
    <w:rsid w:val="00667A4E"/>
    <w:rsid w:val="00670EA1"/>
    <w:rsid w:val="00677CC2"/>
    <w:rsid w:val="00681926"/>
    <w:rsid w:val="006840B0"/>
    <w:rsid w:val="00684C0E"/>
    <w:rsid w:val="006905DE"/>
    <w:rsid w:val="0069207B"/>
    <w:rsid w:val="00695023"/>
    <w:rsid w:val="00695D58"/>
    <w:rsid w:val="006B0DCC"/>
    <w:rsid w:val="006B5789"/>
    <w:rsid w:val="006C30C5"/>
    <w:rsid w:val="006C4E18"/>
    <w:rsid w:val="006C7F8C"/>
    <w:rsid w:val="006D6CB3"/>
    <w:rsid w:val="006E212F"/>
    <w:rsid w:val="006E6027"/>
    <w:rsid w:val="006E6246"/>
    <w:rsid w:val="006F1DC0"/>
    <w:rsid w:val="006F2D64"/>
    <w:rsid w:val="006F318F"/>
    <w:rsid w:val="006F4226"/>
    <w:rsid w:val="006F513D"/>
    <w:rsid w:val="0070017E"/>
    <w:rsid w:val="00700B2C"/>
    <w:rsid w:val="00702C42"/>
    <w:rsid w:val="00704703"/>
    <w:rsid w:val="007050A2"/>
    <w:rsid w:val="007051F6"/>
    <w:rsid w:val="00711F91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97475"/>
    <w:rsid w:val="007A15B1"/>
    <w:rsid w:val="007A3989"/>
    <w:rsid w:val="007A4F14"/>
    <w:rsid w:val="007B132E"/>
    <w:rsid w:val="007C2253"/>
    <w:rsid w:val="007C5CE0"/>
    <w:rsid w:val="007C7DEE"/>
    <w:rsid w:val="007D3BA2"/>
    <w:rsid w:val="007E163D"/>
    <w:rsid w:val="007E5B4C"/>
    <w:rsid w:val="007E667A"/>
    <w:rsid w:val="007E694C"/>
    <w:rsid w:val="007F2378"/>
    <w:rsid w:val="007F28C9"/>
    <w:rsid w:val="00803587"/>
    <w:rsid w:val="00806368"/>
    <w:rsid w:val="008117E9"/>
    <w:rsid w:val="008128BF"/>
    <w:rsid w:val="00824498"/>
    <w:rsid w:val="008321ED"/>
    <w:rsid w:val="00832C32"/>
    <w:rsid w:val="0083517B"/>
    <w:rsid w:val="00836587"/>
    <w:rsid w:val="00842EA3"/>
    <w:rsid w:val="008452F9"/>
    <w:rsid w:val="00850A63"/>
    <w:rsid w:val="0085384C"/>
    <w:rsid w:val="00855BD3"/>
    <w:rsid w:val="00856A31"/>
    <w:rsid w:val="0086644D"/>
    <w:rsid w:val="00867ABD"/>
    <w:rsid w:val="00867B37"/>
    <w:rsid w:val="00873081"/>
    <w:rsid w:val="008754D0"/>
    <w:rsid w:val="00877AE3"/>
    <w:rsid w:val="00880CC9"/>
    <w:rsid w:val="008855C9"/>
    <w:rsid w:val="00885EAB"/>
    <w:rsid w:val="00886456"/>
    <w:rsid w:val="00897294"/>
    <w:rsid w:val="008A46E1"/>
    <w:rsid w:val="008A4F43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82A65"/>
    <w:rsid w:val="00A931D7"/>
    <w:rsid w:val="00AA0C11"/>
    <w:rsid w:val="00AA64D6"/>
    <w:rsid w:val="00AA6D8B"/>
    <w:rsid w:val="00AB1164"/>
    <w:rsid w:val="00AD2DC7"/>
    <w:rsid w:val="00AD5641"/>
    <w:rsid w:val="00AD7889"/>
    <w:rsid w:val="00AD7AC2"/>
    <w:rsid w:val="00AD7DCC"/>
    <w:rsid w:val="00AE510F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0AD5"/>
    <w:rsid w:val="00B63834"/>
    <w:rsid w:val="00B664A3"/>
    <w:rsid w:val="00B72734"/>
    <w:rsid w:val="00B72A5E"/>
    <w:rsid w:val="00B80199"/>
    <w:rsid w:val="00B83204"/>
    <w:rsid w:val="00B833B0"/>
    <w:rsid w:val="00B90372"/>
    <w:rsid w:val="00B90B8D"/>
    <w:rsid w:val="00B92A80"/>
    <w:rsid w:val="00B933A7"/>
    <w:rsid w:val="00BA220B"/>
    <w:rsid w:val="00BA3A57"/>
    <w:rsid w:val="00BA691F"/>
    <w:rsid w:val="00BA7D23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16E86"/>
    <w:rsid w:val="00C17663"/>
    <w:rsid w:val="00C25E7F"/>
    <w:rsid w:val="00C2746F"/>
    <w:rsid w:val="00C324A0"/>
    <w:rsid w:val="00C3300F"/>
    <w:rsid w:val="00C349C5"/>
    <w:rsid w:val="00C41CED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372F"/>
    <w:rsid w:val="00CB602E"/>
    <w:rsid w:val="00CC7039"/>
    <w:rsid w:val="00CD3C80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6FC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5D89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D6DFD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5FF"/>
    <w:rsid w:val="00E64EE4"/>
    <w:rsid w:val="00E662CB"/>
    <w:rsid w:val="00E74DC7"/>
    <w:rsid w:val="00E8075A"/>
    <w:rsid w:val="00E84D54"/>
    <w:rsid w:val="00E867CE"/>
    <w:rsid w:val="00E87F48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03F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4990C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472812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472812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880CC9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472812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880CC9"/>
    <w:pPr>
      <w:numPr>
        <w:ilvl w:val="2"/>
        <w:numId w:val="5"/>
      </w:numPr>
      <w:spacing w:before="100"/>
      <w:ind w:left="851" w:hanging="851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C16E86"/>
    <w:pPr>
      <w:numPr>
        <w:ilvl w:val="3"/>
        <w:numId w:val="5"/>
      </w:numPr>
      <w:spacing w:before="100"/>
      <w:ind w:left="1418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880CC9"/>
    <w:pPr>
      <w:tabs>
        <w:tab w:val="left" w:pos="567"/>
      </w:tabs>
      <w:jc w:val="center"/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880CC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472812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472812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472812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472812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472812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472812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472812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472812"/>
    <w:rPr>
      <w:rFonts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E74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74B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74B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4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4B7"/>
    <w:rPr>
      <w:b/>
      <w:bCs/>
      <w:lang w:eastAsia="en-US"/>
    </w:rPr>
  </w:style>
  <w:style w:type="paragraph" w:styleId="Revision">
    <w:name w:val="Revision"/>
    <w:hidden/>
    <w:uiPriority w:val="99"/>
    <w:semiHidden/>
    <w:rsid w:val="00880CC9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61870-C1FC-44A7-A87C-EAD743960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1597</Words>
  <Characters>9103</Characters>
  <Application>Microsoft Office Word</Application>
  <DocSecurity>0</DocSecurity>
  <PresentationFormat/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2016-12-07T04:48:00Z</dcterms:created>
  <dcterms:modified xsi:type="dcterms:W3CDTF">2020-10-27T06:24:00Z</dcterms:modified>
  <cp:category/>
  <cp:contentStatus/>
  <dc:language/>
  <cp:version/>
</cp:coreProperties>
</file>