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87D67" w:rsidP="006647B7">
      <w:pPr>
        <w:pStyle w:val="Plainheader"/>
      </w:pPr>
      <w:bookmarkStart w:id="1" w:name="SoP_Name_Title"/>
      <w:r w:rsidRPr="00087D67">
        <w:t>HUMAN IMMUNODEFICIENCY VIRU</w:t>
      </w:r>
      <w:r>
        <w:t>S INFECTION</w:t>
      </w:r>
      <w:bookmarkEnd w:id="1"/>
      <w:r>
        <w:t xml:space="preserve"> 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BA3A3C">
        <w:t>5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087D67">
        <w:t>2019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BA3A3C">
        <w:rPr>
          <w:b w:val="0"/>
        </w:rPr>
        <w:t>21 December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BA3A3C" w:rsidRPr="00781DD2" w:rsidRDefault="0006635E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A31D3F" wp14:editId="67A5A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BA3A3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A3A3C">
        <w:rPr>
          <w:noProof/>
        </w:rPr>
        <w:t>1</w:t>
      </w:r>
      <w:r w:rsidR="00BA3A3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A3A3C">
        <w:rPr>
          <w:noProof/>
        </w:rPr>
        <w:t>Name</w:t>
      </w:r>
      <w:r w:rsidR="00BA3A3C">
        <w:rPr>
          <w:noProof/>
        </w:rPr>
        <w:tab/>
      </w:r>
      <w:r w:rsidR="00BA3A3C">
        <w:rPr>
          <w:noProof/>
        </w:rPr>
        <w:fldChar w:fldCharType="begin"/>
      </w:r>
      <w:r w:rsidR="00BA3A3C">
        <w:rPr>
          <w:noProof/>
        </w:rPr>
        <w:instrText xml:space="preserve"> PAGEREF _Toc528931504 \h </w:instrText>
      </w:r>
      <w:r w:rsidR="00BA3A3C">
        <w:rPr>
          <w:noProof/>
        </w:rPr>
      </w:r>
      <w:r w:rsidR="00BA3A3C">
        <w:rPr>
          <w:noProof/>
        </w:rPr>
        <w:fldChar w:fldCharType="separate"/>
      </w:r>
      <w:r w:rsidR="00974DCC">
        <w:rPr>
          <w:noProof/>
        </w:rPr>
        <w:t>3</w:t>
      </w:r>
      <w:r w:rsidR="00BA3A3C"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_Toc528931505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_Toc528931506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_Toc528931507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_Toc528931508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_Toc528931509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_Toc528931510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3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_Toc528931511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4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_Toc528931512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4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_Toc528931513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5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_Toc528931514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5</w:t>
      </w:r>
      <w:r>
        <w:rPr>
          <w:noProof/>
        </w:rPr>
        <w:fldChar w:fldCharType="end"/>
      </w:r>
    </w:p>
    <w:p w:rsidR="00BA3A3C" w:rsidRDefault="00BA3A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_Toc528931515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6</w:t>
      </w:r>
      <w:r>
        <w:rPr>
          <w:noProof/>
        </w:rPr>
        <w:fldChar w:fldCharType="end"/>
      </w:r>
    </w:p>
    <w:p w:rsidR="00BA3A3C" w:rsidRDefault="00BA3A3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_Toc528931516 \h </w:instrText>
      </w:r>
      <w:r>
        <w:rPr>
          <w:noProof/>
        </w:rPr>
      </w:r>
      <w:r>
        <w:rPr>
          <w:noProof/>
        </w:rPr>
        <w:fldChar w:fldCharType="separate"/>
      </w:r>
      <w:r w:rsidR="00974DC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28931504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87D67">
        <w:rPr>
          <w:i/>
        </w:rPr>
        <w:t>h</w:t>
      </w:r>
      <w:r w:rsidR="00087D67" w:rsidRPr="00087D67">
        <w:rPr>
          <w:i/>
        </w:rPr>
        <w:t>uman immunodeficiency viru</w:t>
      </w:r>
      <w:r w:rsidR="00087D67">
        <w:rPr>
          <w:i/>
        </w:rPr>
        <w:t>s infection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A3A3C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87D6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28931505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BA3A3C">
        <w:t xml:space="preserve"> 28 January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28931506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28931507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87D67" w:rsidRPr="00087D67">
        <w:t xml:space="preserve">human immunodeficiency virus </w:t>
      </w:r>
      <w:r w:rsidRPr="00DA3996">
        <w:t>No.</w:t>
      </w:r>
      <w:r w:rsidR="00087D67">
        <w:t> 5</w:t>
      </w:r>
      <w:r w:rsidRPr="00DA3996">
        <w:t xml:space="preserve"> of </w:t>
      </w:r>
      <w:r w:rsidR="00087D67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087D67" w:rsidRPr="00087D67">
        <w:t>F2010L00012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28931508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28931509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893151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87D67" w:rsidRPr="00087D67">
        <w:t>human immunodeficiency virus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87D67" w:rsidRPr="00087D67">
        <w:t>human immunodeficiency virus infection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87D67" w:rsidRPr="00087D67">
        <w:rPr>
          <w:b/>
        </w:rPr>
        <w:t>human immunodeficiency virus infection</w:t>
      </w:r>
    </w:p>
    <w:p w:rsidR="00087D67" w:rsidRPr="008E76DC" w:rsidRDefault="007C7DEE" w:rsidP="00613AA0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087D67" w:rsidRPr="00087D67">
        <w:t>human immunodeficiency virus infection</w:t>
      </w:r>
      <w:r w:rsidR="00087D67">
        <w:t xml:space="preserve"> </w:t>
      </w:r>
      <w:bookmarkEnd w:id="19"/>
      <w:bookmarkEnd w:id="20"/>
      <w:r w:rsidR="00253D7C">
        <w:t xml:space="preserve">means </w:t>
      </w:r>
      <w:r w:rsidR="00087D67" w:rsidRPr="00087D67">
        <w:t xml:space="preserve">an infection </w:t>
      </w:r>
      <w:r w:rsidR="00613AA0" w:rsidRPr="00613AA0">
        <w:t xml:space="preserve">that is caused by </w:t>
      </w:r>
      <w:r w:rsidR="00087D67" w:rsidRPr="00087D67">
        <w:t>one of the human retroviruses</w:t>
      </w:r>
      <w:r w:rsidR="00030CCE">
        <w:t>,</w:t>
      </w:r>
      <w:r w:rsidR="00087D67" w:rsidRPr="00087D67">
        <w:t xml:space="preserve"> </w:t>
      </w:r>
      <w:r w:rsidR="00613AA0" w:rsidRPr="00613AA0">
        <w:t>human immunodeficiency virus</w:t>
      </w:r>
      <w:r w:rsidR="00613AA0">
        <w:t>-1</w:t>
      </w:r>
      <w:r w:rsidR="00613AA0" w:rsidRPr="00613AA0">
        <w:t xml:space="preserve"> </w:t>
      </w:r>
      <w:r w:rsidR="00613AA0">
        <w:t>(</w:t>
      </w:r>
      <w:r w:rsidR="00087D67" w:rsidRPr="00087D67">
        <w:t>HIV</w:t>
      </w:r>
      <w:r w:rsidR="001F3C32">
        <w:noBreakHyphen/>
      </w:r>
      <w:r w:rsidR="00087D67" w:rsidRPr="00087D67">
        <w:t>1</w:t>
      </w:r>
      <w:r w:rsidR="00613AA0">
        <w:t>)</w:t>
      </w:r>
      <w:r w:rsidR="00087D67" w:rsidRPr="00087D67">
        <w:t xml:space="preserve"> or</w:t>
      </w:r>
      <w:r w:rsidR="00613AA0">
        <w:t xml:space="preserve"> </w:t>
      </w:r>
      <w:r w:rsidR="00613AA0" w:rsidRPr="00613AA0">
        <w:t>human immunodeficiency virus</w:t>
      </w:r>
      <w:r w:rsidR="00613AA0">
        <w:t>-2</w:t>
      </w:r>
      <w:r w:rsidR="00087D67" w:rsidRPr="00087D67">
        <w:t xml:space="preserve"> </w:t>
      </w:r>
      <w:r w:rsidR="00613AA0">
        <w:t>(</w:t>
      </w:r>
      <w:r w:rsidR="00087D67" w:rsidRPr="00087D67">
        <w:t>HIV</w:t>
      </w:r>
      <w:r w:rsidR="001F3C32">
        <w:noBreakHyphen/>
      </w:r>
      <w:r w:rsidR="00087D67" w:rsidRPr="00087D67">
        <w:t>2</w:t>
      </w:r>
      <w:r w:rsidR="00613AA0">
        <w:t>)</w:t>
      </w:r>
      <w:r w:rsidR="00087D67" w:rsidRPr="00087D67">
        <w:t>.</w:t>
      </w:r>
      <w:r w:rsidR="00253D7C" w:rsidRPr="008E76DC">
        <w:t xml:space="preserve"> </w:t>
      </w:r>
    </w:p>
    <w:p w:rsidR="008F572A" w:rsidRPr="00237BAF" w:rsidRDefault="008F572A" w:rsidP="00613AA0">
      <w:pPr>
        <w:pStyle w:val="LV2"/>
      </w:pPr>
      <w:r w:rsidRPr="00237BAF">
        <w:t xml:space="preserve">While </w:t>
      </w:r>
      <w:r w:rsidR="00087D67" w:rsidRPr="00087D67">
        <w:t>human immunodeficiency virus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613AA0" w:rsidRPr="00613AA0">
        <w:t>B20, B21, B22, B23, B24 or Z21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87D67" w:rsidRPr="00087D67">
        <w:t>human immunodeficiency virus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87D67" w:rsidRPr="00087D67">
        <w:rPr>
          <w:b/>
        </w:rPr>
        <w:t>human immunodeficiency virus infection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87D67" w:rsidRPr="00087D67">
        <w:t>human immunodeficiency virus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87D67" w:rsidRPr="00087D67">
        <w:t>human immunodeficiency virus infection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2893151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87D67" w:rsidRPr="00087D67">
        <w:t>human immunodeficiency virus infection</w:t>
      </w:r>
      <w:r>
        <w:t xml:space="preserve"> </w:t>
      </w:r>
      <w:r w:rsidRPr="00D5620B">
        <w:t>and death from</w:t>
      </w:r>
      <w:r>
        <w:t xml:space="preserve"> </w:t>
      </w:r>
      <w:r w:rsidR="00087D67" w:rsidRPr="00087D67">
        <w:t>human immunodeficiency virus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893151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87D67" w:rsidRPr="00087D67">
        <w:t>human immunodeficiency virus infection</w:t>
      </w:r>
      <w:r w:rsidR="007A3989">
        <w:t xml:space="preserve"> </w:t>
      </w:r>
      <w:r w:rsidR="007C7DEE" w:rsidRPr="00AA6D8B">
        <w:t xml:space="preserve">or death from </w:t>
      </w:r>
      <w:r w:rsidR="00087D67" w:rsidRPr="00087D67">
        <w:t>human immunodeficiency virus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613AA0" w:rsidP="00613AA0">
      <w:pPr>
        <w:pStyle w:val="LV2"/>
      </w:pPr>
      <w:bookmarkStart w:id="27" w:name="_Ref402530260"/>
      <w:bookmarkStart w:id="28" w:name="_Ref409598844"/>
      <w:r w:rsidRPr="00613AA0">
        <w:t>being exposed to HIV-1 or HIV-2 before the clinical onset of human immunodeficiency virus infection;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613AA0" w:rsidRPr="00613AA0">
        <w:rPr>
          <w:b/>
          <w:i/>
        </w:rPr>
        <w:t>being exposed to HIV-1 or HIV-2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53D7C" w:rsidRPr="008E76DC" w:rsidRDefault="001879C9" w:rsidP="00253D7C">
      <w:pPr>
        <w:pStyle w:val="LV2"/>
      </w:pPr>
      <w:r>
        <w:t>having</w:t>
      </w:r>
      <w:r w:rsidR="00253D7C" w:rsidRPr="008E76DC">
        <w:t>:</w:t>
      </w:r>
    </w:p>
    <w:p w:rsidR="001879C9" w:rsidRDefault="001879C9" w:rsidP="008D5545">
      <w:pPr>
        <w:pStyle w:val="LV3"/>
        <w:spacing w:before="120"/>
      </w:pPr>
      <w:r>
        <w:tab/>
        <w:t>a genital ulcerative disease; or</w:t>
      </w:r>
    </w:p>
    <w:p w:rsidR="00253D7C" w:rsidRDefault="001879C9" w:rsidP="001879C9">
      <w:pPr>
        <w:pStyle w:val="LV3"/>
      </w:pPr>
      <w:r>
        <w:tab/>
        <w:t xml:space="preserve">a non-ulcerative </w:t>
      </w:r>
      <w:proofErr w:type="spellStart"/>
      <w:r>
        <w:t>anogenital</w:t>
      </w:r>
      <w:proofErr w:type="spellEnd"/>
      <w:r>
        <w:t xml:space="preserve"> sexually transmitted infection with clinical symptoms or signs, excluding genital warts; or</w:t>
      </w:r>
    </w:p>
    <w:p w:rsidR="001879C9" w:rsidRDefault="001879C9" w:rsidP="001879C9">
      <w:pPr>
        <w:pStyle w:val="LV3"/>
        <w:spacing w:before="0" w:after="120"/>
        <w:contextualSpacing w:val="0"/>
      </w:pPr>
      <w:r>
        <w:t xml:space="preserve">herpes simplex virus type 2 </w:t>
      </w:r>
      <w:proofErr w:type="spellStart"/>
      <w:r>
        <w:t>anogenital</w:t>
      </w:r>
      <w:proofErr w:type="spellEnd"/>
      <w:r>
        <w:t xml:space="preserve"> infection; </w:t>
      </w:r>
    </w:p>
    <w:p w:rsidR="001879C9" w:rsidRPr="008E76DC" w:rsidRDefault="001879C9" w:rsidP="001879C9">
      <w:pPr>
        <w:pStyle w:val="LV3"/>
        <w:numPr>
          <w:ilvl w:val="0"/>
          <w:numId w:val="0"/>
        </w:numPr>
        <w:ind w:left="1418"/>
      </w:pPr>
      <w:r w:rsidRPr="001879C9">
        <w:t xml:space="preserve">within the </w:t>
      </w:r>
      <w:r w:rsidR="00051A23">
        <w:t>30 days</w:t>
      </w:r>
      <w:r w:rsidRPr="001879C9">
        <w:t xml:space="preserve"> before the clinical onset of human immunodeficiency virus infection;</w:t>
      </w:r>
    </w:p>
    <w:p w:rsidR="001879C9" w:rsidRDefault="001879C9" w:rsidP="001879C9">
      <w:pPr>
        <w:pStyle w:val="LV2"/>
      </w:pPr>
      <w:r w:rsidRPr="001879C9">
        <w:t>using depot medroxyprogesterone acetate contraception at the time of the clinical onset of human immunodeficiency virus infection;</w:t>
      </w:r>
    </w:p>
    <w:p w:rsidR="001879C9" w:rsidRDefault="001879C9" w:rsidP="001879C9">
      <w:pPr>
        <w:pStyle w:val="LV2"/>
      </w:pPr>
      <w:r>
        <w:t>h</w:t>
      </w:r>
      <w:r w:rsidRPr="00613AA0">
        <w:t>aving an infection from the specified list of infections at the time of the clinical worsening of human immunodeficiency virus infection;</w:t>
      </w:r>
    </w:p>
    <w:p w:rsidR="001879C9" w:rsidRDefault="001879C9" w:rsidP="001879C9">
      <w:pPr>
        <w:pStyle w:val="Note2"/>
      </w:pPr>
      <w:r>
        <w:t xml:space="preserve">Note: </w:t>
      </w:r>
      <w:r w:rsidRPr="001879C9">
        <w:rPr>
          <w:b/>
          <w:i/>
        </w:rPr>
        <w:t>specified list of infections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7C7DEE" w:rsidRPr="008D1B8B" w:rsidRDefault="007C7DEE" w:rsidP="00253D7C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087D67" w:rsidRPr="00087D67">
        <w:t>human immunodeficiency virus infection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2893151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1F3C32">
        <w:t>4</w:t>
      </w:r>
      <w:r w:rsidR="00FF1D47">
        <w:t>)</w:t>
      </w:r>
      <w:r w:rsidR="001F3C32">
        <w:t xml:space="preserve"> </w:t>
      </w:r>
      <w:r w:rsidR="00051A23">
        <w:t>and</w:t>
      </w:r>
      <w:r w:rsidR="001F3C32">
        <w:t xml:space="preserve"> 9(5)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87D67" w:rsidRPr="00087D67">
        <w:t>human immunodeficiency virus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87D67" w:rsidRPr="00087D67">
        <w:t>human immunodeficiency virus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2893151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893151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893151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613AA0" w:rsidRDefault="00613AA0" w:rsidP="00613AA0">
      <w:pPr>
        <w:pStyle w:val="SH3"/>
      </w:pPr>
      <w:bookmarkStart w:id="37" w:name="_Ref402530810"/>
      <w:r w:rsidRPr="00613AA0">
        <w:rPr>
          <w:b/>
          <w:i/>
        </w:rPr>
        <w:t>being exposed to HIV-1 or HIV-2</w:t>
      </w:r>
      <w:r>
        <w:t xml:space="preserve"> means:</w:t>
      </w:r>
    </w:p>
    <w:p w:rsidR="00613AA0" w:rsidRDefault="00613AA0" w:rsidP="00613AA0">
      <w:pPr>
        <w:pStyle w:val="SH4"/>
        <w:ind w:left="1418"/>
      </w:pPr>
      <w:r>
        <w:tab/>
        <w:t xml:space="preserve">having percutaneous exposure (intravenous, intramuscular, subcutaneous or intradermal) or </w:t>
      </w:r>
      <w:proofErr w:type="spellStart"/>
      <w:r>
        <w:t>permucosal</w:t>
      </w:r>
      <w:proofErr w:type="spellEnd"/>
      <w:r>
        <w:t xml:space="preserve"> exposure to a specified body substance which is derived from a person infected with HIV-1 or HIV-2; or </w:t>
      </w:r>
    </w:p>
    <w:p w:rsidR="00613AA0" w:rsidRDefault="00613AA0" w:rsidP="00613AA0">
      <w:pPr>
        <w:pStyle w:val="SH4"/>
        <w:ind w:left="1418"/>
      </w:pPr>
      <w:r>
        <w:tab/>
        <w:t>having a tissue or organ transplant, where the tissue or organ is derived from a person infected with HIV-1 or HIV-2.</w:t>
      </w:r>
    </w:p>
    <w:p w:rsidR="00253D7C" w:rsidRDefault="00613AA0" w:rsidP="00613AA0">
      <w:pPr>
        <w:pStyle w:val="ScheduleNote"/>
      </w:pPr>
      <w:r w:rsidRPr="00613AA0">
        <w:t>Note:</w:t>
      </w:r>
      <w:r>
        <w:t xml:space="preserve"> </w:t>
      </w:r>
      <w:r w:rsidRPr="00613AA0">
        <w:rPr>
          <w:b/>
          <w:i/>
        </w:rPr>
        <w:t>specified body substance</w:t>
      </w:r>
      <w:r>
        <w:t xml:space="preserve"> is also </w:t>
      </w:r>
      <w:r w:rsidRPr="00613AA0">
        <w:t xml:space="preserve">defined in the Schedule 1 </w:t>
      </w:r>
      <w:r>
        <w:t>–</w:t>
      </w:r>
      <w:r w:rsidRPr="00613AA0">
        <w:t xml:space="preserve"> Dictionary</w:t>
      </w:r>
      <w:r>
        <w:t>.</w:t>
      </w:r>
    </w:p>
    <w:p w:rsidR="001879C9" w:rsidRDefault="001879C9" w:rsidP="001879C9">
      <w:pPr>
        <w:pStyle w:val="SH3"/>
      </w:pPr>
      <w:r w:rsidRPr="001879C9">
        <w:rPr>
          <w:b/>
          <w:i/>
        </w:rPr>
        <w:t>helminthic infection</w:t>
      </w:r>
      <w:r w:rsidRPr="001879C9">
        <w:t xml:space="preserve"> means soil-transmitted helminths, schistosomiasis, onchocerciasis, lymphatic </w:t>
      </w:r>
      <w:proofErr w:type="spellStart"/>
      <w:r w:rsidRPr="001879C9">
        <w:t>filariasis</w:t>
      </w:r>
      <w:proofErr w:type="spellEnd"/>
      <w:r w:rsidRPr="001879C9">
        <w:t xml:space="preserve">, </w:t>
      </w:r>
      <w:r w:rsidR="00051A23">
        <w:t xml:space="preserve">and </w:t>
      </w:r>
      <w:r w:rsidRPr="001879C9">
        <w:t xml:space="preserve">visceral </w:t>
      </w:r>
      <w:r>
        <w:t>and</w:t>
      </w:r>
      <w:r w:rsidRPr="001879C9">
        <w:t xml:space="preserve"> cutaneous </w:t>
      </w:r>
      <w:proofErr w:type="spellStart"/>
      <w:r w:rsidRPr="001879C9">
        <w:t>leishmaniasis</w:t>
      </w:r>
      <w:proofErr w:type="spellEnd"/>
      <w:r w:rsidRPr="001879C9">
        <w:t>.</w:t>
      </w:r>
    </w:p>
    <w:p w:rsidR="001F3C32" w:rsidRPr="00513D05" w:rsidRDefault="007B52F6" w:rsidP="001F3C32">
      <w:pPr>
        <w:pStyle w:val="SH3"/>
      </w:pPr>
      <w:r w:rsidRPr="007B52F6">
        <w:tab/>
      </w:r>
      <w:r w:rsidR="001F3C32" w:rsidRPr="00087D67">
        <w:rPr>
          <w:b/>
          <w:i/>
        </w:rPr>
        <w:t>human immunodeficiency virus infection</w:t>
      </w:r>
      <w:r w:rsidR="001F3C32" w:rsidRPr="00513D05">
        <w:t>—see subsection</w:t>
      </w:r>
      <w:r w:rsidR="001F3C32">
        <w:t xml:space="preserve"> 7(2).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613AA0" w:rsidRDefault="00613AA0" w:rsidP="00613AA0">
      <w:pPr>
        <w:pStyle w:val="SH3"/>
      </w:pPr>
      <w:r w:rsidRPr="00613AA0">
        <w:rPr>
          <w:b/>
          <w:i/>
        </w:rPr>
        <w:t>specified body substance</w:t>
      </w:r>
      <w:r>
        <w:t xml:space="preserve"> means: </w:t>
      </w:r>
    </w:p>
    <w:p w:rsidR="00613AA0" w:rsidRDefault="00613AA0" w:rsidP="00613AA0">
      <w:pPr>
        <w:pStyle w:val="SH4"/>
        <w:ind w:left="1418"/>
      </w:pPr>
      <w:r>
        <w:t xml:space="preserve">blood, blood products or </w:t>
      </w:r>
      <w:proofErr w:type="spellStart"/>
      <w:r>
        <w:t>any body</w:t>
      </w:r>
      <w:proofErr w:type="spellEnd"/>
      <w:r>
        <w:t xml:space="preserve"> fluid containing blood; or </w:t>
      </w:r>
    </w:p>
    <w:p w:rsidR="00613AA0" w:rsidRPr="00613AA0" w:rsidRDefault="00613AA0" w:rsidP="00613AA0">
      <w:pPr>
        <w:pStyle w:val="SH4"/>
        <w:ind w:left="1418"/>
      </w:pPr>
      <w:r>
        <w:t>semen or vaginal secretions.</w:t>
      </w:r>
    </w:p>
    <w:p w:rsidR="001879C9" w:rsidRDefault="001879C9" w:rsidP="001879C9">
      <w:pPr>
        <w:pStyle w:val="SH3"/>
      </w:pPr>
      <w:r w:rsidRPr="001879C9">
        <w:rPr>
          <w:b/>
          <w:i/>
        </w:rPr>
        <w:t>specified list of infections</w:t>
      </w:r>
      <w:r>
        <w:t xml:space="preserve"> means:</w:t>
      </w:r>
    </w:p>
    <w:p w:rsidR="001879C9" w:rsidRDefault="001879C9" w:rsidP="001879C9">
      <w:pPr>
        <w:pStyle w:val="SH4"/>
        <w:ind w:left="1418"/>
      </w:pPr>
      <w:r>
        <w:tab/>
        <w:t xml:space="preserve">helminthic infection;  </w:t>
      </w:r>
    </w:p>
    <w:p w:rsidR="001879C9" w:rsidRDefault="001879C9" w:rsidP="001879C9">
      <w:pPr>
        <w:pStyle w:val="SH4"/>
        <w:ind w:left="1418"/>
      </w:pPr>
      <w:r>
        <w:tab/>
        <w:t xml:space="preserve">herpes simplex virus type 2; </w:t>
      </w:r>
    </w:p>
    <w:p w:rsidR="001879C9" w:rsidRDefault="001879C9" w:rsidP="001879C9">
      <w:pPr>
        <w:pStyle w:val="SH4"/>
        <w:ind w:left="1418"/>
      </w:pPr>
      <w:r>
        <w:tab/>
        <w:t xml:space="preserve">human T-cell </w:t>
      </w:r>
      <w:proofErr w:type="spellStart"/>
      <w:r>
        <w:t>lymphotropic</w:t>
      </w:r>
      <w:proofErr w:type="spellEnd"/>
      <w:r>
        <w:t xml:space="preserve"> virus type-1;  </w:t>
      </w:r>
    </w:p>
    <w:p w:rsidR="001879C9" w:rsidRDefault="001879C9" w:rsidP="001879C9">
      <w:pPr>
        <w:pStyle w:val="SH4"/>
        <w:ind w:left="1418"/>
      </w:pPr>
      <w:r>
        <w:tab/>
        <w:t xml:space="preserve">malaria; or </w:t>
      </w:r>
    </w:p>
    <w:p w:rsidR="001879C9" w:rsidRDefault="001879C9" w:rsidP="001879C9">
      <w:pPr>
        <w:pStyle w:val="SH4"/>
        <w:ind w:left="1418"/>
      </w:pPr>
      <w:r>
        <w:tab/>
        <w:t>tuberculosis.</w:t>
      </w:r>
    </w:p>
    <w:p w:rsidR="001879C9" w:rsidRPr="001879C9" w:rsidRDefault="001879C9" w:rsidP="001879C9">
      <w:pPr>
        <w:pStyle w:val="ScheduleNote"/>
      </w:pPr>
      <w:r w:rsidRPr="00613AA0">
        <w:t>Note:</w:t>
      </w:r>
      <w:r>
        <w:t xml:space="preserve"> </w:t>
      </w:r>
      <w:r w:rsidRPr="001879C9">
        <w:rPr>
          <w:b/>
          <w:i/>
        </w:rPr>
        <w:tab/>
      </w:r>
      <w:r w:rsidRPr="001879C9">
        <w:rPr>
          <w:b/>
          <w:i/>
        </w:rPr>
        <w:tab/>
        <w:t>helminthic infection</w:t>
      </w:r>
      <w:r>
        <w:t xml:space="preserve"> is also </w:t>
      </w:r>
      <w:r w:rsidRPr="00613AA0">
        <w:t xml:space="preserve">defined in the Schedule 1 </w:t>
      </w:r>
      <w:r>
        <w:t>–</w:t>
      </w:r>
      <w:r w:rsidRPr="00613AA0">
        <w:t xml:space="preserve"> Dictionary</w:t>
      </w:r>
      <w:r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87D6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7D67">
            <w:rPr>
              <w:i/>
              <w:sz w:val="18"/>
              <w:szCs w:val="18"/>
            </w:rPr>
            <w:t>Human Immunodeficiency Virus</w:t>
          </w:r>
          <w:r>
            <w:rPr>
              <w:i/>
              <w:sz w:val="18"/>
              <w:szCs w:val="18"/>
            </w:rPr>
            <w:t xml:space="preserve">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A3A3C" w:rsidRPr="00BA3A3C">
            <w:rPr>
              <w:i/>
              <w:sz w:val="18"/>
              <w:szCs w:val="18"/>
            </w:rPr>
            <w:t>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87D67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C0F4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C0F4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87D6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87D67">
            <w:rPr>
              <w:i/>
              <w:sz w:val="18"/>
              <w:szCs w:val="18"/>
            </w:rPr>
            <w:t>Human Immunodeficiency Virus</w:t>
          </w:r>
          <w:r>
            <w:rPr>
              <w:i/>
              <w:sz w:val="18"/>
              <w:szCs w:val="18"/>
            </w:rPr>
            <w:t xml:space="preserve">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A3A3C" w:rsidRPr="00BA3A3C">
            <w:rPr>
              <w:i/>
              <w:sz w:val="18"/>
              <w:szCs w:val="18"/>
            </w:rPr>
            <w:t>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87D67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C0F4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C0F4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0CCE"/>
    <w:rsid w:val="00032E05"/>
    <w:rsid w:val="000437C1"/>
    <w:rsid w:val="00046E67"/>
    <w:rsid w:val="00051A23"/>
    <w:rsid w:val="00051B75"/>
    <w:rsid w:val="0005365D"/>
    <w:rsid w:val="00054930"/>
    <w:rsid w:val="000614BF"/>
    <w:rsid w:val="00061E3E"/>
    <w:rsid w:val="0006635E"/>
    <w:rsid w:val="00081B7C"/>
    <w:rsid w:val="00085567"/>
    <w:rsid w:val="0008674F"/>
    <w:rsid w:val="00087D67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2E4D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9C9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3C32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0F41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41F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733B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3AA0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554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74DCC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3C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B1D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07D90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6858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2018-10-19T05:12:00Z</dcterms:created>
  <dcterms:modified xsi:type="dcterms:W3CDTF">2018-12-17T02:42:00Z</dcterms:modified>
  <cp:category/>
  <cp:contentStatus/>
  <dc:language/>
  <cp:version/>
</cp:coreProperties>
</file>