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E51278">
        <w:rPr>
          <w:rFonts w:ascii="Times New Roman" w:hAnsi="Times New Roman"/>
          <w:b/>
        </w:rPr>
        <w:t xml:space="preserve"> – </w:t>
      </w:r>
      <w:r w:rsidR="002B7D4C">
        <w:rPr>
          <w:rFonts w:ascii="Times New Roman" w:hAnsi="Times New Roman"/>
          <w:b/>
        </w:rPr>
        <w:t>PARKINSON'S DISEASE AND SECONDARY PARKINSONISM</w:t>
      </w:r>
      <w:r w:rsidR="004B6211">
        <w:rPr>
          <w:rFonts w:ascii="Times New Roman" w:hAnsi="Times New Roman"/>
          <w:b/>
        </w:rPr>
        <w:t xml:space="preserve"> – </w:t>
      </w:r>
      <w:r w:rsidR="002B7D4C">
        <w:rPr>
          <w:rFonts w:ascii="Times New Roman" w:hAnsi="Times New Roman"/>
          <w:b/>
        </w:rPr>
        <w:t>MILD TRAUMATIC BRAIN INJURY AND PARKINSON'S DISEASE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2B7D4C">
        <w:rPr>
          <w:rFonts w:ascii="Times New Roman" w:hAnsi="Times New Roman"/>
          <w:b/>
        </w:rPr>
        <w:t>mild traumatic brain injury and Parkinson's disease</w:t>
      </w:r>
      <w:r>
        <w:rPr>
          <w:rFonts w:ascii="Times New Roman" w:hAnsi="Times New Roman"/>
        </w:rPr>
        <w:t xml:space="preserve"> as a factor in </w:t>
      </w:r>
      <w:r w:rsidR="002B7D4C">
        <w:rPr>
          <w:rFonts w:ascii="Times New Roman" w:hAnsi="Times New Roman"/>
          <w:b/>
        </w:rPr>
        <w:t>Parkinson's disease and secondary parkinsonism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Statements</w:t>
      </w:r>
      <w:r w:rsidR="00E51278">
        <w:rPr>
          <w:rFonts w:ascii="Times New Roman" w:hAnsi="Times New Roman"/>
        </w:rPr>
        <w:t xml:space="preserve"> of Principles Instrument Nos. </w:t>
      </w:r>
      <w:r w:rsidR="002B7D4C">
        <w:rPr>
          <w:rFonts w:ascii="Times New Roman" w:hAnsi="Times New Roman"/>
        </w:rPr>
        <w:t>55</w:t>
      </w:r>
      <w:r>
        <w:rPr>
          <w:rFonts w:ascii="Times New Roman" w:hAnsi="Times New Roman"/>
        </w:rPr>
        <w:t xml:space="preserve"> &amp; </w:t>
      </w:r>
      <w:r w:rsidR="002B7D4C">
        <w:rPr>
          <w:rFonts w:ascii="Times New Roman" w:hAnsi="Times New Roman"/>
        </w:rPr>
        <w:t>56</w:t>
      </w:r>
      <w:r>
        <w:rPr>
          <w:rFonts w:ascii="Times New Roman" w:hAnsi="Times New Roman"/>
        </w:rPr>
        <w:t xml:space="preserve"> of </w:t>
      </w:r>
      <w:r w:rsidR="00E40DB5">
        <w:rPr>
          <w:rFonts w:ascii="Times New Roman" w:hAnsi="Times New Roman"/>
        </w:rPr>
        <w:t>201</w:t>
      </w:r>
      <w:r w:rsidR="002B7D4C">
        <w:rPr>
          <w:rFonts w:ascii="Times New Roman" w:hAnsi="Times New Roman"/>
        </w:rPr>
        <w:t>6</w:t>
      </w:r>
      <w:r w:rsidR="00E40D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concerning </w:t>
      </w:r>
      <w:r w:rsidR="002B7D4C">
        <w:rPr>
          <w:rFonts w:ascii="Times New Roman" w:hAnsi="Times New Roman"/>
          <w:b/>
        </w:rPr>
        <w:t xml:space="preserve">Parkinson's disease and secondary </w:t>
      </w:r>
      <w:proofErr w:type="gramStart"/>
      <w:r w:rsidR="002B7D4C">
        <w:rPr>
          <w:rFonts w:ascii="Times New Roman" w:hAnsi="Times New Roman"/>
          <w:b/>
        </w:rPr>
        <w:t>parkinsonism</w:t>
      </w:r>
      <w:proofErr w:type="gramEnd"/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2B7D4C">
        <w:rPr>
          <w:rFonts w:ascii="Times New Roman" w:hAnsi="Times New Roman"/>
          <w:b/>
        </w:rPr>
        <w:t>8 August 2023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8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9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2B7D4C">
        <w:rPr>
          <w:rFonts w:ascii="Times New Roman" w:hAnsi="Times New Roman"/>
          <w:b/>
        </w:rPr>
        <w:t>25 September 2023</w:t>
      </w:r>
      <w:r>
        <w:rPr>
          <w:rFonts w:ascii="Times New Roman" w:hAnsi="Times New Roman"/>
        </w:rPr>
        <w:t>.</w:t>
      </w:r>
    </w:p>
    <w:p w:rsidR="009C07B3" w:rsidRDefault="009C07B3" w:rsidP="005678F4">
      <w:pPr>
        <w:pStyle w:val="FootnoteText"/>
      </w:pPr>
    </w:p>
    <w:p w:rsidR="002B7D4C" w:rsidRDefault="002B7D4C" w:rsidP="005678F4">
      <w:pPr>
        <w:pStyle w:val="FootnoteTex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501CE3" w:rsidP="000C2BCE">
            <w:pPr>
              <w:rPr>
                <w:rFonts w:eastAsia="Calibri"/>
              </w:rPr>
            </w:pP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4E1544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</w:t>
            </w:r>
            <w:r w:rsidR="00010F1D">
              <w:rPr>
                <w:rFonts w:ascii="Times New Roman" w:eastAsia="Calibri" w:hAnsi="Times New Roman"/>
              </w:rPr>
              <w:t>TERENCE CAMPBELL AM</w:t>
            </w:r>
            <w:r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BF7958">
              <w:rPr>
                <w:rFonts w:ascii="Times New Roman" w:hAnsi="Times New Roman"/>
              </w:rPr>
              <w:t>30</w:t>
            </w:r>
            <w:bookmarkStart w:id="0" w:name="_GoBack"/>
            <w:bookmarkEnd w:id="0"/>
            <w:r w:rsidRPr="00361BE8">
              <w:rPr>
                <w:rFonts w:ascii="Times New Roman" w:hAnsi="Times New Roman"/>
              </w:rPr>
              <w:t xml:space="preserve"> / </w:t>
            </w:r>
            <w:r w:rsidR="006C3762">
              <w:rPr>
                <w:rFonts w:ascii="Times New Roman" w:hAnsi="Times New Roman"/>
              </w:rPr>
              <w:t>6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010F1D">
              <w:rPr>
                <w:rFonts w:ascii="Times New Roman" w:hAnsi="Times New Roman"/>
              </w:rPr>
              <w:t>202</w:t>
            </w:r>
            <w:r w:rsidR="006C3762">
              <w:rPr>
                <w:rFonts w:ascii="Times New Roman" w:hAnsi="Times New Roman"/>
              </w:rPr>
              <w:t>3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AA" w:rsidRDefault="00323FAA">
      <w:pPr>
        <w:spacing w:after="0" w:line="240" w:lineRule="auto"/>
      </w:pPr>
      <w:r>
        <w:separator/>
      </w:r>
    </w:p>
  </w:endnote>
  <w:endnote w:type="continuationSeparator" w:id="0">
    <w:p w:rsidR="00323FAA" w:rsidRDefault="0032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AA" w:rsidRDefault="00323FAA">
      <w:pPr>
        <w:spacing w:after="0" w:line="240" w:lineRule="auto"/>
      </w:pPr>
      <w:r>
        <w:separator/>
      </w:r>
    </w:p>
  </w:footnote>
  <w:footnote w:type="continuationSeparator" w:id="0">
    <w:p w:rsidR="00323FAA" w:rsidRDefault="0032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4CD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B6F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8C97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78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323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18B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BE5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ED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524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2AE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10F1D"/>
    <w:rsid w:val="0003625F"/>
    <w:rsid w:val="00044469"/>
    <w:rsid w:val="000C2BCE"/>
    <w:rsid w:val="000E7D8E"/>
    <w:rsid w:val="00132C86"/>
    <w:rsid w:val="002179D2"/>
    <w:rsid w:val="00223359"/>
    <w:rsid w:val="0022652F"/>
    <w:rsid w:val="00226540"/>
    <w:rsid w:val="00245883"/>
    <w:rsid w:val="002B7D4C"/>
    <w:rsid w:val="002E71A1"/>
    <w:rsid w:val="00323FAA"/>
    <w:rsid w:val="00350AF1"/>
    <w:rsid w:val="003F056A"/>
    <w:rsid w:val="0043589A"/>
    <w:rsid w:val="004B6211"/>
    <w:rsid w:val="004E1544"/>
    <w:rsid w:val="00501CE3"/>
    <w:rsid w:val="005152E7"/>
    <w:rsid w:val="00536F26"/>
    <w:rsid w:val="005678F4"/>
    <w:rsid w:val="0059090E"/>
    <w:rsid w:val="005E15E5"/>
    <w:rsid w:val="00603B95"/>
    <w:rsid w:val="006C3762"/>
    <w:rsid w:val="007155AB"/>
    <w:rsid w:val="007E47C0"/>
    <w:rsid w:val="00804123"/>
    <w:rsid w:val="00814362"/>
    <w:rsid w:val="0090285F"/>
    <w:rsid w:val="009A69B2"/>
    <w:rsid w:val="009C07B3"/>
    <w:rsid w:val="00A547C9"/>
    <w:rsid w:val="00AB2F70"/>
    <w:rsid w:val="00AE5BE2"/>
    <w:rsid w:val="00BF7958"/>
    <w:rsid w:val="00C04B23"/>
    <w:rsid w:val="00C07EBC"/>
    <w:rsid w:val="00C532A9"/>
    <w:rsid w:val="00CE55A1"/>
    <w:rsid w:val="00D21D2C"/>
    <w:rsid w:val="00D9122C"/>
    <w:rsid w:val="00D954AF"/>
    <w:rsid w:val="00DB6A9A"/>
    <w:rsid w:val="00E3107A"/>
    <w:rsid w:val="00E40DB5"/>
    <w:rsid w:val="00E51278"/>
    <w:rsid w:val="00EE72D7"/>
    <w:rsid w:val="00F5012B"/>
    <w:rsid w:val="00F813EE"/>
    <w:rsid w:val="00FC4605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  <w14:docId w14:val="728FAD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  <w:style w:type="paragraph" w:styleId="EndnoteText">
    <w:name w:val="endnote text"/>
    <w:basedOn w:val="Normal"/>
    <w:link w:val="EndnoteTextChar"/>
    <w:rsid w:val="005678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678F4"/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rsid w:val="005678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78F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a.gov.au/investigation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rm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2023-06-29T00:47:00Z</dcterms:created>
  <dcterms:modified xsi:type="dcterms:W3CDTF">2023-06-29T22:30:00Z</dcterms:modified>
</cp:coreProperties>
</file>