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FD3282" w:rsidP="00AB5FC7">
      <w:pPr>
        <w:jc w:val="center"/>
        <w:rPr>
          <w:rFonts w:ascii="Times New Roman" w:hAnsi="Times New Roman"/>
          <w:b/>
          <w:sz w:val="26"/>
          <w:szCs w:val="26"/>
        </w:rPr>
      </w:pPr>
      <w:r>
        <w:rPr>
          <w:rFonts w:ascii="Times New Roman" w:hAnsi="Times New Roman"/>
          <w:b/>
          <w:sz w:val="26"/>
          <w:szCs w:val="26"/>
        </w:rPr>
        <w:t>MALIGNANT NEOPLASM OF THE URETHRA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4249DA">
        <w:rPr>
          <w:rFonts w:ascii="Times New Roman" w:hAnsi="Times New Roman"/>
          <w:b/>
          <w:sz w:val="26"/>
          <w:szCs w:val="26"/>
        </w:rPr>
        <w:t>N</w:t>
      </w:r>
      <w:r w:rsidR="001E5D31">
        <w:rPr>
          <w:rFonts w:ascii="Times New Roman" w:hAnsi="Times New Roman"/>
          <w:b/>
          <w:sz w:val="26"/>
          <w:szCs w:val="26"/>
        </w:rPr>
        <w:t>O</w:t>
      </w:r>
      <w:r w:rsidR="004249DA">
        <w:rPr>
          <w:rFonts w:ascii="Times New Roman" w:hAnsi="Times New Roman"/>
          <w:b/>
          <w:sz w:val="26"/>
          <w:szCs w:val="26"/>
        </w:rPr>
        <w:t xml:space="preserve">. </w:t>
      </w:r>
      <w:r w:rsidR="00E51771">
        <w:rPr>
          <w:rFonts w:ascii="Times New Roman" w:hAnsi="Times New Roman"/>
          <w:b/>
          <w:sz w:val="26"/>
          <w:szCs w:val="26"/>
        </w:rPr>
        <w:t>50</w:t>
      </w:r>
      <w:r w:rsidRPr="00AB5FC7">
        <w:rPr>
          <w:rFonts w:ascii="Times New Roman" w:hAnsi="Times New Roman"/>
          <w:b/>
          <w:sz w:val="26"/>
          <w:szCs w:val="26"/>
        </w:rPr>
        <w:t xml:space="preserve"> OF </w:t>
      </w:r>
      <w:r w:rsidR="00FD3282">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D3282">
        <w:rPr>
          <w:b/>
          <w:i/>
        </w:rPr>
        <w:t>malignant neoplasm of the urethra</w:t>
      </w:r>
      <w:r>
        <w:t xml:space="preserve"> </w:t>
      </w:r>
      <w:r>
        <w:rPr>
          <w:i/>
        </w:rPr>
        <w:t>(Balance of Probabilities)</w:t>
      </w:r>
      <w:r>
        <w:t xml:space="preserve"> (No. </w:t>
      </w:r>
      <w:r w:rsidR="00E51771">
        <w:t>50</w:t>
      </w:r>
      <w:r>
        <w:t xml:space="preserve"> of </w:t>
      </w:r>
      <w:r w:rsidR="00FD3282">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FD3282">
        <w:t>2</w:t>
      </w:r>
      <w:r>
        <w:t xml:space="preserve"> of </w:t>
      </w:r>
      <w:r w:rsidR="00FD3282">
        <w:t>2008</w:t>
      </w:r>
      <w:r>
        <w:t xml:space="preserve">, determined under </w:t>
      </w:r>
      <w:r w:rsidR="001C343C">
        <w:t xml:space="preserve">subsection 196B(3) </w:t>
      </w:r>
      <w:r>
        <w:t xml:space="preserve">of the VEA concerning </w:t>
      </w:r>
      <w:r w:rsidR="00FD3282">
        <w:rPr>
          <w:b/>
        </w:rPr>
        <w:t>malignant neoplasm of the urethra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D3282">
        <w:rPr>
          <w:b/>
        </w:rPr>
        <w:t>malignant neoplasm of the urethra</w:t>
      </w:r>
      <w:r>
        <w:t xml:space="preserve"> and</w:t>
      </w:r>
      <w:r>
        <w:rPr>
          <w:b/>
        </w:rPr>
        <w:t xml:space="preserve"> death from </w:t>
      </w:r>
      <w:r w:rsidR="00FD3282">
        <w:rPr>
          <w:b/>
        </w:rPr>
        <w:t>malignant neoplasm of the urethra</w:t>
      </w:r>
      <w:r>
        <w:t xml:space="preserve"> can be related to particular kinds of service.  The Authority has therefore determined pursuant to subsection 196B(3) of the VEA a Statement of Principles concerning </w:t>
      </w:r>
      <w:r w:rsidR="00FD3282">
        <w:rPr>
          <w:b/>
        </w:rPr>
        <w:t>malignant neoplasm of the urethra</w:t>
      </w:r>
      <w:r>
        <w:t xml:space="preserve"> </w:t>
      </w:r>
      <w:r w:rsidR="00CD6998">
        <w:t xml:space="preserve">(Balance of Probabilities) </w:t>
      </w:r>
      <w:r>
        <w:t xml:space="preserve">(No. </w:t>
      </w:r>
      <w:r w:rsidR="00E51771">
        <w:t>50</w:t>
      </w:r>
      <w:r>
        <w:t xml:space="preserve"> of </w:t>
      </w:r>
      <w:r w:rsidR="00FD3282">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FD3282">
        <w:t>malignant neoplasm of the urethra</w:t>
      </w:r>
      <w:r>
        <w:t xml:space="preserve"> or death from </w:t>
      </w:r>
      <w:r w:rsidR="00FD3282">
        <w:t>malignant neoplasm of the urethra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D3282">
        <w:t>12 May 2015</w:t>
      </w:r>
      <w:r>
        <w:t xml:space="preserve"> concerning </w:t>
      </w:r>
      <w:r w:rsidR="00FD3282">
        <w:t>malignant neoplasm of the urethra</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D3282">
        <w:rPr>
          <w:rFonts w:ascii="Times New Roman" w:hAnsi="Times New Roman"/>
        </w:rPr>
        <w:t>malignant neoplasm of the urethra</w:t>
      </w:r>
      <w:r>
        <w:rPr>
          <w:rFonts w:ascii="Times New Roman" w:hAnsi="Times New Roman"/>
        </w:rPr>
        <w:t>' in subsection 7(2);</w:t>
      </w:r>
    </w:p>
    <w:p w:rsidR="009F47BB" w:rsidRDefault="009F47BB" w:rsidP="00E378F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378F0" w:rsidRPr="00A1784E" w:rsidRDefault="00E378F0" w:rsidP="005B7A41">
      <w:pPr>
        <w:numPr>
          <w:ilvl w:val="0"/>
          <w:numId w:val="18"/>
        </w:numPr>
        <w:tabs>
          <w:tab w:val="clear" w:pos="360"/>
          <w:tab w:val="num" w:pos="1276"/>
        </w:tabs>
        <w:spacing w:after="120"/>
        <w:ind w:left="1276" w:hanging="709"/>
        <w:jc w:val="both"/>
        <w:rPr>
          <w:rFonts w:ascii="Times New Roman" w:hAnsi="Times New Roman"/>
        </w:rPr>
      </w:pPr>
      <w:r w:rsidRPr="00A1784E">
        <w:rPr>
          <w:rFonts w:ascii="Times New Roman" w:hAnsi="Times New Roman"/>
        </w:rPr>
        <w:t xml:space="preserve">revising the definition of </w:t>
      </w:r>
      <w:r w:rsidR="00A1784E" w:rsidRPr="00A1784E">
        <w:rPr>
          <w:rFonts w:ascii="Times New Roman" w:hAnsi="Times New Roman"/>
        </w:rPr>
        <w:t>'relevant service'</w:t>
      </w:r>
      <w:r w:rsidRPr="00A1784E">
        <w:rPr>
          <w:rFonts w:ascii="Times New Roman" w:hAnsi="Times New Roman"/>
        </w:rPr>
        <w:t xml:space="preserv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D3282">
        <w:t>malignant neoplasm of the urethra</w:t>
      </w:r>
      <w:r>
        <w:t xml:space="preserve"> in the Government Notices Gazette of </w:t>
      </w:r>
      <w:r w:rsidR="00FD3282">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FD3282">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D3282">
        <w:t>malignant neoplasm of the urethra</w:t>
      </w:r>
      <w:r>
        <w:t xml:space="preserve"> as advertised in the Government Notices Gazette of </w:t>
      </w:r>
      <w:r w:rsidR="00FD3282">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51771">
        <w:rPr>
          <w:rFonts w:ascii="Times New Roman" w:hAnsi="Times New Roman"/>
          <w:b/>
          <w:szCs w:val="24"/>
        </w:rPr>
        <w:t>50</w:t>
      </w:r>
      <w:r>
        <w:rPr>
          <w:rFonts w:ascii="Times New Roman" w:hAnsi="Times New Roman"/>
          <w:b/>
          <w:szCs w:val="24"/>
        </w:rPr>
        <w:t xml:space="preserve"> of </w:t>
      </w:r>
      <w:r w:rsidR="00FD3282">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D3282">
        <w:rPr>
          <w:rFonts w:ascii="Times New Roman" w:hAnsi="Times New Roman"/>
          <w:b/>
          <w:szCs w:val="24"/>
        </w:rPr>
        <w:t>Malignant neoplasm of the urethra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D3282">
        <w:rPr>
          <w:rFonts w:ascii="Times New Roman" w:hAnsi="Times New Roman"/>
          <w:szCs w:val="24"/>
        </w:rPr>
        <w:t>malignant neoplasm of the urethra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D3282">
        <w:rPr>
          <w:rFonts w:ascii="Times New Roman" w:hAnsi="Times New Roman"/>
          <w:szCs w:val="24"/>
        </w:rPr>
        <w:t>malignant neoplasm of the urethra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D3282">
        <w:rPr>
          <w:rFonts w:ascii="Times New Roman" w:hAnsi="Times New Roman"/>
          <w:szCs w:val="24"/>
        </w:rPr>
        <w:t>2</w:t>
      </w:r>
      <w:r>
        <w:rPr>
          <w:rFonts w:ascii="Times New Roman" w:hAnsi="Times New Roman"/>
          <w:szCs w:val="24"/>
        </w:rPr>
        <w:t xml:space="preserve"> of </w:t>
      </w:r>
      <w:r w:rsidR="00FD3282">
        <w:rPr>
          <w:rFonts w:ascii="Times New Roman" w:hAnsi="Times New Roman"/>
          <w:szCs w:val="24"/>
        </w:rPr>
        <w:t>2008</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D3282">
        <w:rPr>
          <w:rFonts w:ascii="Times New Roman" w:hAnsi="Times New Roman"/>
          <w:szCs w:val="24"/>
        </w:rPr>
        <w:t>malignant neoplasm of the urethra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50C9F">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50C9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A5F22"/>
    <w:rsid w:val="001C343C"/>
    <w:rsid w:val="001E5D31"/>
    <w:rsid w:val="00422BF2"/>
    <w:rsid w:val="004249DA"/>
    <w:rsid w:val="00532B11"/>
    <w:rsid w:val="0086152C"/>
    <w:rsid w:val="00882BFE"/>
    <w:rsid w:val="00905478"/>
    <w:rsid w:val="009F47BB"/>
    <w:rsid w:val="00A1784E"/>
    <w:rsid w:val="00A77273"/>
    <w:rsid w:val="00AB5FC7"/>
    <w:rsid w:val="00B93E29"/>
    <w:rsid w:val="00C50C9F"/>
    <w:rsid w:val="00C76B89"/>
    <w:rsid w:val="00CD6998"/>
    <w:rsid w:val="00D0044A"/>
    <w:rsid w:val="00D607FA"/>
    <w:rsid w:val="00E378F0"/>
    <w:rsid w:val="00E51771"/>
    <w:rsid w:val="00E57527"/>
    <w:rsid w:val="00F77126"/>
    <w:rsid w:val="00FD3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6946</Characters>
  <Application>Microsoft Office Word</Application>
  <DocSecurity>0</DocSecurity>
  <Lines>57</Lines>
  <Paragraphs>16</Paragraphs>
  <ScaleCrop>false</ScaleCrop>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2016-04-19T02:53:00Z</dcterms:created>
  <dcterms:modified xsi:type="dcterms:W3CDTF">2016-04-19T02:53:00Z</dcterms:modified>
</cp:coreProperties>
</file>